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4B" w:rsidRDefault="00E8404B" w:rsidP="00914CDE">
      <w:pPr>
        <w:jc w:val="center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859"/>
        <w:gridCol w:w="1148"/>
        <w:gridCol w:w="1148"/>
        <w:gridCol w:w="1148"/>
      </w:tblGrid>
      <w:tr w:rsidR="00896D35" w:rsidRPr="00896D35" w:rsidTr="00140DE3">
        <w:tc>
          <w:tcPr>
            <w:tcW w:w="1951" w:type="dxa"/>
            <w:vMerge w:val="restart"/>
            <w:vAlign w:val="center"/>
          </w:tcPr>
          <w:p w:rsidR="00896D35" w:rsidRPr="00896D35" w:rsidRDefault="004900D7" w:rsidP="004900D7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noProof/>
                <w:sz w:val="28"/>
                <w:szCs w:val="32"/>
              </w:rPr>
              <w:drawing>
                <wp:inline distT="0" distB="0" distL="0" distR="0" wp14:anchorId="19D92662" wp14:editId="3AA24E60">
                  <wp:extent cx="1033670" cy="14312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一寸照片2017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387" cy="1429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 xml:space="preserve"> </w:t>
            </w: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姓名</w:t>
            </w:r>
          </w:p>
        </w:tc>
        <w:tc>
          <w:tcPr>
            <w:tcW w:w="1134" w:type="dxa"/>
          </w:tcPr>
          <w:p w:rsidR="00896D35" w:rsidRPr="00896D35" w:rsidRDefault="00140DE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仿宋" w:cs="Times New Roman"/>
                <w:sz w:val="28"/>
                <w:szCs w:val="32"/>
              </w:rPr>
              <w:t>赵秀艳</w:t>
            </w:r>
            <w:proofErr w:type="gramEnd"/>
          </w:p>
        </w:tc>
        <w:tc>
          <w:tcPr>
            <w:tcW w:w="859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学历</w:t>
            </w:r>
          </w:p>
        </w:tc>
        <w:tc>
          <w:tcPr>
            <w:tcW w:w="1148" w:type="dxa"/>
          </w:tcPr>
          <w:p w:rsidR="00896D35" w:rsidRPr="00896D35" w:rsidRDefault="00140DE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博士</w:t>
            </w:r>
          </w:p>
        </w:tc>
        <w:tc>
          <w:tcPr>
            <w:tcW w:w="1148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职称</w:t>
            </w:r>
          </w:p>
        </w:tc>
        <w:tc>
          <w:tcPr>
            <w:tcW w:w="1148" w:type="dxa"/>
          </w:tcPr>
          <w:p w:rsidR="00896D35" w:rsidRPr="00896D35" w:rsidRDefault="00140DE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副教授</w:t>
            </w:r>
          </w:p>
        </w:tc>
      </w:tr>
      <w:tr w:rsidR="00896D35" w:rsidRPr="00896D35" w:rsidTr="007E1525">
        <w:trPr>
          <w:trHeight w:val="859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437" w:type="dxa"/>
            <w:gridSpan w:val="5"/>
          </w:tcPr>
          <w:p w:rsidR="00896D35" w:rsidRPr="00896D35" w:rsidRDefault="00140DE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信息科学与工程学院</w:t>
            </w:r>
          </w:p>
        </w:tc>
      </w:tr>
      <w:tr w:rsidR="00896D35" w:rsidRPr="00896D35" w:rsidTr="00140564">
        <w:trPr>
          <w:trHeight w:val="842"/>
        </w:trPr>
        <w:tc>
          <w:tcPr>
            <w:tcW w:w="1951" w:type="dxa"/>
            <w:vMerge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437" w:type="dxa"/>
            <w:gridSpan w:val="5"/>
          </w:tcPr>
          <w:p w:rsidR="00896D35" w:rsidRPr="00896D35" w:rsidRDefault="00140DE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zhaoxy@sdau.edu.cn</w:t>
            </w:r>
          </w:p>
        </w:tc>
      </w:tr>
      <w:tr w:rsidR="00E8404B" w:rsidRPr="00896D35" w:rsidTr="00896D35">
        <w:trPr>
          <w:trHeight w:val="1287"/>
        </w:trPr>
        <w:tc>
          <w:tcPr>
            <w:tcW w:w="8522" w:type="dxa"/>
            <w:gridSpan w:val="7"/>
          </w:tcPr>
          <w:p w:rsidR="00E8404B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简介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（600字以内）</w:t>
            </w:r>
          </w:p>
          <w:p w:rsidR="00AB6C4A" w:rsidRPr="00896D35" w:rsidRDefault="00AB6C4A" w:rsidP="00AE1978">
            <w:pPr>
              <w:ind w:firstLineChars="200" w:firstLine="56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赵秀艳，女，博士，副教授，硕士生导师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，入选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山东农业大学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“</w:t>
            </w:r>
            <w:r w:rsidR="00AE1978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1512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工程”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第</w:t>
            </w:r>
            <w:r w:rsidR="008174A1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三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层次。主要从事农业信息化、智慧农业信息物理融合与增强现实技术等方面的研究。近年来主持和参与省部级以上课题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多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项，其中包括主持</w:t>
            </w:r>
            <w:r w:rsidR="008174A1" w:rsidRPr="008174A1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山东省自然科学基金面上项目</w:t>
            </w:r>
            <w:r w:rsidR="008174A1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1项，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山东省农业重大应用技术创新课题1项，山东省重点研发计划1项。作为主要成员参加完成</w:t>
            </w:r>
            <w:r w:rsidR="00CC262E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“十二五”国家科技支撑计划项目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1项，</w:t>
            </w:r>
            <w:r w:rsidR="00CC262E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山东省优秀中青年科学家科研奖励基金计划项目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1项。发表SCI/EI检索</w:t>
            </w:r>
            <w:r w:rsidR="0003588B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论文多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篇</w:t>
            </w:r>
            <w:r w:rsidR="00A372BA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，</w:t>
            </w:r>
            <w:r w:rsidR="00167293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申请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专利</w:t>
            </w:r>
            <w:proofErr w:type="gramStart"/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及软著多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项</w:t>
            </w:r>
            <w:proofErr w:type="gramEnd"/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。先后获得</w:t>
            </w:r>
            <w:r w:rsidR="00A372BA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山东农业大学青年教师讲课比赛一等奖，山东农业大学优秀课程</w:t>
            </w:r>
            <w:proofErr w:type="gramStart"/>
            <w:r w:rsidR="00A372BA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思政教学</w:t>
            </w:r>
            <w:proofErr w:type="gramEnd"/>
            <w:r w:rsidR="00A372BA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设计一等奖，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山东省多媒体课件比赛一等奖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。荣获山东省电子设计</w:t>
            </w:r>
            <w:r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大赛优秀指导教师</w:t>
            </w:r>
            <w:r w:rsidR="00AE1978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，教育部在线教育智慧教学之星等荣誉称号</w:t>
            </w:r>
            <w:r w:rsidR="00167293" w:rsidRPr="00A372BA"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32"/>
              </w:rPr>
              <w:t>。</w:t>
            </w:r>
          </w:p>
        </w:tc>
      </w:tr>
      <w:tr w:rsidR="00E8404B" w:rsidRPr="00896D35" w:rsidTr="00041DBB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教学工作</w:t>
            </w:r>
          </w:p>
        </w:tc>
      </w:tr>
      <w:tr w:rsidR="00E8404B" w:rsidRPr="00896D35" w:rsidTr="004B58DD">
        <w:trPr>
          <w:trHeight w:val="619"/>
        </w:trPr>
        <w:tc>
          <w:tcPr>
            <w:tcW w:w="8522" w:type="dxa"/>
            <w:gridSpan w:val="7"/>
          </w:tcPr>
          <w:p w:rsidR="00E8404B" w:rsidRPr="00896D35" w:rsidRDefault="00C17B67" w:rsidP="00AE1978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/>
                <w:sz w:val="28"/>
                <w:szCs w:val="32"/>
              </w:rPr>
              <w:t>主</w:t>
            </w:r>
            <w:r w:rsidR="0085507A">
              <w:rPr>
                <w:rFonts w:ascii="仿宋_GB2312" w:eastAsia="仿宋_GB2312" w:hAnsi="仿宋" w:cs="Times New Roman" w:hint="eastAsia"/>
                <w:sz w:val="28"/>
                <w:szCs w:val="32"/>
              </w:rPr>
              <w:t>讲</w:t>
            </w:r>
            <w:r w:rsidR="00AE1978">
              <w:rPr>
                <w:rFonts w:ascii="仿宋_GB2312" w:eastAsia="仿宋_GB2312" w:hAnsi="仿宋" w:cs="Times New Roman" w:hint="eastAsia"/>
                <w:sz w:val="28"/>
                <w:szCs w:val="32"/>
              </w:rPr>
              <w:t>课程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《电路原理》、《数据通信》、《光纤通信》等</w:t>
            </w:r>
          </w:p>
        </w:tc>
      </w:tr>
      <w:tr w:rsidR="00E8404B" w:rsidRPr="00896D35" w:rsidTr="00CC4D94">
        <w:tc>
          <w:tcPr>
            <w:tcW w:w="8522" w:type="dxa"/>
            <w:gridSpan w:val="7"/>
          </w:tcPr>
          <w:p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研究方向</w:t>
            </w:r>
          </w:p>
        </w:tc>
      </w:tr>
      <w:tr w:rsidR="00E8404B" w:rsidRPr="00896D35" w:rsidTr="00896D35">
        <w:trPr>
          <w:trHeight w:val="908"/>
        </w:trPr>
        <w:tc>
          <w:tcPr>
            <w:tcW w:w="8522" w:type="dxa"/>
            <w:gridSpan w:val="7"/>
          </w:tcPr>
          <w:p w:rsidR="00E8404B" w:rsidRPr="004B58DD" w:rsidRDefault="004B58DD" w:rsidP="004B58DD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农业信息化/</w:t>
            </w:r>
            <w:r w:rsidR="00C17B67" w:rsidRPr="004B58DD">
              <w:rPr>
                <w:rFonts w:ascii="仿宋_GB2312" w:eastAsia="仿宋_GB2312" w:hAnsi="仿宋" w:cs="Times New Roman" w:hint="eastAsia"/>
                <w:sz w:val="28"/>
                <w:szCs w:val="32"/>
              </w:rPr>
              <w:t>农机装备数字化</w:t>
            </w:r>
            <w:r w:rsidR="004900D7" w:rsidRPr="004B58DD">
              <w:rPr>
                <w:rFonts w:ascii="仿宋_GB2312" w:eastAsia="仿宋_GB2312" w:hAnsi="仿宋" w:cs="Times New Roman" w:hint="eastAsia"/>
                <w:sz w:val="28"/>
                <w:szCs w:val="32"/>
              </w:rPr>
              <w:t>智能化设计</w:t>
            </w:r>
          </w:p>
          <w:p w:rsidR="00C17B67" w:rsidRPr="004B58DD" w:rsidRDefault="004900D7" w:rsidP="004B58DD">
            <w:pPr>
              <w:pStyle w:val="a9"/>
              <w:numPr>
                <w:ilvl w:val="0"/>
                <w:numId w:val="6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4B58DD">
              <w:rPr>
                <w:rFonts w:ascii="仿宋_GB2312" w:eastAsia="仿宋_GB2312" w:hAnsi="仿宋" w:cs="Times New Roman" w:hint="eastAsia"/>
                <w:sz w:val="28"/>
                <w:szCs w:val="32"/>
              </w:rPr>
              <w:t>智慧农业信息物理融合与增强现实技术。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E8404B" w:rsidP="008174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科研项目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2010-202</w:t>
            </w:r>
            <w:r w:rsid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2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）</w:t>
            </w:r>
          </w:p>
        </w:tc>
      </w:tr>
      <w:tr w:rsidR="00E8404B" w:rsidRPr="00896D35" w:rsidTr="00896D35">
        <w:trPr>
          <w:trHeight w:val="1058"/>
        </w:trPr>
        <w:tc>
          <w:tcPr>
            <w:tcW w:w="8522" w:type="dxa"/>
            <w:gridSpan w:val="7"/>
          </w:tcPr>
          <w:p w:rsidR="007A5070" w:rsidRPr="008174A1" w:rsidRDefault="008174A1" w:rsidP="008174A1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山东省自然科学基金面上项目：小粒径蔬菜智能化精量播种关键技术研究，2022-2024，主持；</w:t>
            </w:r>
          </w:p>
          <w:p w:rsidR="00AD2A40" w:rsidRPr="008174A1" w:rsidRDefault="00AD2A40" w:rsidP="008174A1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山东省重点研发计划项目：“三维模型检索驱动的农机装备制造工艺快速重用技术研究”，2019-2021，主持；</w:t>
            </w:r>
          </w:p>
          <w:p w:rsidR="00AD2A40" w:rsidRPr="008174A1" w:rsidRDefault="00AD2A40" w:rsidP="008174A1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山东省农业重大应用技术创新项目：智能型清洁化北方茶叶</w:t>
            </w:r>
            <w:proofErr w:type="gramStart"/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萎凋复干技术</w:t>
            </w:r>
            <w:proofErr w:type="gramEnd"/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与装备研究，2018-2020，主持；</w:t>
            </w:r>
          </w:p>
          <w:p w:rsidR="008174A1" w:rsidRPr="008174A1" w:rsidRDefault="008174A1" w:rsidP="008174A1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山东省农业重大应用技术创新项目：玉米籽粒高效低损智能收获关键技术与装备研究，2019</w:t>
            </w:r>
            <w:bookmarkStart w:id="0" w:name="_GoBack"/>
            <w:bookmarkEnd w:id="0"/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-2022，参与；</w:t>
            </w:r>
          </w:p>
          <w:p w:rsidR="00AD2A40" w:rsidRPr="008174A1" w:rsidRDefault="00AD2A40" w:rsidP="008174A1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“十三五”国家重点研发计划“智能农机装备”重点专项课题：“农机装备智能化设计知识服务关键技术研究与系统开发”，2017-2020，参与；</w:t>
            </w:r>
          </w:p>
          <w:p w:rsidR="00E8404B" w:rsidRPr="008174A1" w:rsidRDefault="00AD2A40" w:rsidP="00E066B4">
            <w:pPr>
              <w:pStyle w:val="a9"/>
              <w:numPr>
                <w:ilvl w:val="0"/>
                <w:numId w:val="5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山东省重点研发计划项目：“小粒径蔬菜种子气吸集排式精密排种技术与装备研究”，2017-2019，</w:t>
            </w:r>
            <w:r w:rsidR="008174A1"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参与</w:t>
            </w:r>
            <w:r w:rsidR="00E066B4">
              <w:rPr>
                <w:rFonts w:ascii="仿宋_GB2312" w:eastAsia="仿宋_GB2312" w:hAnsi="仿宋" w:cs="Times New Roman" w:hint="eastAsia"/>
                <w:sz w:val="28"/>
                <w:szCs w:val="32"/>
              </w:rPr>
              <w:t>。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 w:rsidP="008174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</w:t>
            </w:r>
            <w:r w:rsid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2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E8404B" w:rsidRPr="00896D35" w:rsidTr="00896D35">
        <w:trPr>
          <w:trHeight w:val="912"/>
        </w:trPr>
        <w:tc>
          <w:tcPr>
            <w:tcW w:w="8522" w:type="dxa"/>
            <w:gridSpan w:val="7"/>
          </w:tcPr>
          <w:p w:rsidR="00E47060" w:rsidRDefault="00E47060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轮式丘陵山地拖拉机扭腰姿态调整装置设计与试验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农业机械学报，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索引）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</w:p>
          <w:p w:rsidR="00E47060" w:rsidRDefault="00E47060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>Design and Test</w:t>
            </w:r>
            <w:proofErr w:type="gramStart"/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of</w:t>
            </w:r>
            <w:proofErr w:type="spellEnd"/>
            <w:proofErr w:type="gramEnd"/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ir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>-S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uction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P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epper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eed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etering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evice 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ased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on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ir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upply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and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Q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uantitative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eed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upply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Pr="00E47060">
              <w:rPr>
                <w:rFonts w:ascii="Times New Roman" w:eastAsia="仿宋_GB2312" w:hAnsi="Times New Roman" w:cs="Times New Roman"/>
                <w:sz w:val="28"/>
                <w:szCs w:val="28"/>
              </w:rPr>
              <w:t>INMATEH - Agricultural Engineering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2021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索引）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</w:p>
          <w:p w:rsidR="00E8404B" w:rsidRPr="00AB6C4A" w:rsidRDefault="00E47060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4900D7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基于骨骼关节识别的拖拉机驾驶室座椅舒适度评价，农业机械学报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="003859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</w:p>
          <w:p w:rsidR="00225501" w:rsidRPr="00AB6C4A" w:rsidRDefault="00E47060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D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esign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and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T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est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of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V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ariable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D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iameter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P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neumatic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D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rum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T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ype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B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ean 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S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eed 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etering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D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evice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INMATEH - Agricultural Engineering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="003859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</w:p>
          <w:p w:rsidR="00225501" w:rsidRPr="00AB6C4A" w:rsidRDefault="00E47060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E4706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北方茶叶生产线揉捻机的设计优化与试验，中国农机化学报</w:t>
            </w:r>
            <w:r w:rsidR="0003588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2019.</w:t>
            </w:r>
          </w:p>
          <w:p w:rsidR="00225501" w:rsidRPr="00AB6C4A" w:rsidRDefault="008174A1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基于图像处理和ＢＰ神经网络的玉米叶部病害识别</w:t>
            </w:r>
            <w:r w:rsidR="0003588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中国农机化学报，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2019.</w:t>
            </w:r>
          </w:p>
          <w:p w:rsidR="00225501" w:rsidRPr="00AB6C4A" w:rsidRDefault="008174A1" w:rsidP="004B58DD">
            <w:pPr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基于多属性决策性的农机专业底盘实例推理方法，农业机械学报，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2017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="003859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="00225501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</w:p>
          <w:p w:rsidR="00AB6C4A" w:rsidRPr="00AB6C4A" w:rsidRDefault="008174A1" w:rsidP="004B58DD">
            <w:pPr>
              <w:tabs>
                <w:tab w:val="left" w:pos="6987"/>
              </w:tabs>
              <w:ind w:leftChars="177" w:left="37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【</w:t>
            </w:r>
            <w:r w:rsidR="004B58D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 w:rsidRPr="008174A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】</w:t>
            </w:r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A Structure-based 3D CAD Model Similarity </w:t>
            </w:r>
            <w:proofErr w:type="spellStart"/>
            <w:r w:rsidR="00225501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Assessm</w:t>
            </w:r>
            <w:proofErr w:type="spellEnd"/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AB6C4A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ACM Int. Conf. </w:t>
            </w:r>
            <w:proofErr w:type="spellStart"/>
            <w:r w:rsidR="00AB6C4A" w:rsidRPr="00AB6C4A">
              <w:rPr>
                <w:rFonts w:ascii="Times New Roman" w:eastAsia="仿宋_GB2312" w:hAnsi="Times New Roman" w:cs="Times New Roman"/>
                <w:sz w:val="28"/>
                <w:szCs w:val="28"/>
              </w:rPr>
              <w:t>Proc.Ser</w:t>
            </w:r>
            <w:proofErr w:type="spellEnd"/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2017</w:t>
            </w:r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EI</w:t>
            </w:r>
            <w:r w:rsidR="003859F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索引</w:t>
            </w:r>
            <w:r w:rsidR="00AB6C4A" w:rsidRPr="00AB6C4A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</w:tr>
      <w:tr w:rsidR="00E8404B" w:rsidRPr="00896D35" w:rsidTr="008E165A">
        <w:tc>
          <w:tcPr>
            <w:tcW w:w="8522" w:type="dxa"/>
            <w:gridSpan w:val="7"/>
          </w:tcPr>
          <w:p w:rsidR="00E8404B" w:rsidRPr="00896D35" w:rsidRDefault="00896D35" w:rsidP="004B58DD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教材专著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</w:t>
            </w:r>
            <w:r w:rsidR="004B58DD">
              <w:rPr>
                <w:rFonts w:ascii="仿宋_GB2312" w:eastAsia="仿宋_GB2312" w:hAnsi="仿宋" w:cs="Times New Roman" w:hint="eastAsia"/>
                <w:sz w:val="28"/>
                <w:szCs w:val="32"/>
              </w:rPr>
              <w:t>2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年）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896D35" w:rsidRPr="00896D35" w:rsidRDefault="00896D35" w:rsidP="008174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发明专利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</w:t>
            </w:r>
            <w:r w:rsid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2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年）</w:t>
            </w:r>
          </w:p>
        </w:tc>
      </w:tr>
      <w:tr w:rsidR="00896D35" w:rsidRPr="00896D35" w:rsidTr="008E165A">
        <w:tc>
          <w:tcPr>
            <w:tcW w:w="8522" w:type="dxa"/>
            <w:gridSpan w:val="7"/>
          </w:tcPr>
          <w:p w:rsidR="00AB6C4A" w:rsidRPr="008174A1" w:rsidRDefault="00AB6C4A" w:rsidP="008174A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实用新型专利：</w:t>
            </w:r>
          </w:p>
          <w:p w:rsidR="008174A1" w:rsidRDefault="008174A1" w:rsidP="008174A1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一种茶叶炒制机用滚筒 ZL201921706111.9</w:t>
            </w:r>
          </w:p>
          <w:p w:rsidR="00AB6C4A" w:rsidRPr="008174A1" w:rsidRDefault="00AB6C4A" w:rsidP="008174A1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>一种豆芽清洗机用新型圆滚筒 zl201922198274.7</w:t>
            </w:r>
          </w:p>
          <w:p w:rsidR="00896D35" w:rsidRPr="008174A1" w:rsidRDefault="00AB6C4A" w:rsidP="008174A1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 xml:space="preserve">一种码垛式机械手 </w:t>
            </w:r>
            <w:r w:rsidRPr="008174A1">
              <w:rPr>
                <w:rFonts w:ascii="仿宋_GB2312" w:eastAsia="仿宋_GB2312" w:hAnsi="仿宋" w:cs="Times New Roman"/>
                <w:sz w:val="28"/>
                <w:szCs w:val="32"/>
              </w:rPr>
              <w:t>ZL201821321438.x</w:t>
            </w:r>
          </w:p>
          <w:p w:rsidR="00AB6C4A" w:rsidRPr="008174A1" w:rsidRDefault="00AB6C4A" w:rsidP="008174A1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174A1">
              <w:rPr>
                <w:rFonts w:ascii="仿宋_GB2312" w:eastAsia="仿宋_GB2312" w:hAnsi="仿宋" w:cs="Times New Roman" w:hint="eastAsia"/>
                <w:sz w:val="28"/>
                <w:szCs w:val="32"/>
              </w:rPr>
              <w:t xml:space="preserve">一种可伸缩旋转的多自由度机械臂 </w:t>
            </w:r>
            <w:r w:rsidRPr="008174A1">
              <w:rPr>
                <w:rFonts w:ascii="仿宋_GB2312" w:eastAsia="仿宋_GB2312" w:hAnsi="仿宋" w:cs="Times New Roman"/>
                <w:sz w:val="28"/>
                <w:szCs w:val="32"/>
              </w:rPr>
              <w:t>ZL201821321409.3</w:t>
            </w:r>
          </w:p>
        </w:tc>
      </w:tr>
    </w:tbl>
    <w:p w:rsidR="00E8404B" w:rsidRPr="00E8404B" w:rsidRDefault="00E8404B" w:rsidP="008174A1">
      <w:pPr>
        <w:rPr>
          <w:rFonts w:ascii="仿宋_GB2312" w:eastAsia="仿宋_GB2312" w:hAnsi="仿宋" w:cs="Times New Roman"/>
          <w:sz w:val="32"/>
          <w:szCs w:val="32"/>
        </w:rPr>
      </w:pPr>
    </w:p>
    <w:sectPr w:rsidR="00E8404B" w:rsidRPr="00E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0B" w:rsidRDefault="00C44A0B" w:rsidP="005D1DBA">
      <w:r>
        <w:separator/>
      </w:r>
    </w:p>
  </w:endnote>
  <w:endnote w:type="continuationSeparator" w:id="0">
    <w:p w:rsidR="00C44A0B" w:rsidRDefault="00C44A0B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0B" w:rsidRDefault="00C44A0B" w:rsidP="005D1DBA">
      <w:r>
        <w:separator/>
      </w:r>
    </w:p>
  </w:footnote>
  <w:footnote w:type="continuationSeparator" w:id="0">
    <w:p w:rsidR="00C44A0B" w:rsidRDefault="00C44A0B" w:rsidP="005D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CEB"/>
    <w:multiLevelType w:val="hybridMultilevel"/>
    <w:tmpl w:val="299A6FCA"/>
    <w:lvl w:ilvl="0" w:tplc="70DAB70A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87372E"/>
    <w:multiLevelType w:val="hybridMultilevel"/>
    <w:tmpl w:val="47FAD9B4"/>
    <w:lvl w:ilvl="0" w:tplc="70DAB70A">
      <w:start w:val="1"/>
      <w:numFmt w:val="decimal"/>
      <w:lvlText w:val="【%1】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AA05F2"/>
    <w:multiLevelType w:val="hybridMultilevel"/>
    <w:tmpl w:val="9912E978"/>
    <w:lvl w:ilvl="0" w:tplc="6FE623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5921CB"/>
    <w:multiLevelType w:val="hybridMultilevel"/>
    <w:tmpl w:val="E3A23BF4"/>
    <w:lvl w:ilvl="0" w:tplc="36DE31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174F0D"/>
    <w:multiLevelType w:val="hybridMultilevel"/>
    <w:tmpl w:val="42ECCF3A"/>
    <w:lvl w:ilvl="0" w:tplc="667E5AD2">
      <w:start w:val="1"/>
      <w:numFmt w:val="decimal"/>
      <w:lvlText w:val="【%1】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75D2C5F"/>
    <w:multiLevelType w:val="hybridMultilevel"/>
    <w:tmpl w:val="FBF0D5D2"/>
    <w:lvl w:ilvl="0" w:tplc="70DAB70A">
      <w:start w:val="1"/>
      <w:numFmt w:val="decimal"/>
      <w:lvlText w:val="【%1】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D3B2E60"/>
    <w:multiLevelType w:val="hybridMultilevel"/>
    <w:tmpl w:val="1422A038"/>
    <w:lvl w:ilvl="0" w:tplc="0A2213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41"/>
    <w:rsid w:val="00003586"/>
    <w:rsid w:val="00016E7E"/>
    <w:rsid w:val="0003588B"/>
    <w:rsid w:val="00140564"/>
    <w:rsid w:val="00140DE3"/>
    <w:rsid w:val="00167293"/>
    <w:rsid w:val="00225501"/>
    <w:rsid w:val="00276793"/>
    <w:rsid w:val="002E574A"/>
    <w:rsid w:val="003859FF"/>
    <w:rsid w:val="00441AD7"/>
    <w:rsid w:val="00443289"/>
    <w:rsid w:val="004900D7"/>
    <w:rsid w:val="004B58DD"/>
    <w:rsid w:val="004D7BF8"/>
    <w:rsid w:val="005D1DBA"/>
    <w:rsid w:val="00720C11"/>
    <w:rsid w:val="00756D1B"/>
    <w:rsid w:val="007675C4"/>
    <w:rsid w:val="00790741"/>
    <w:rsid w:val="007A4C39"/>
    <w:rsid w:val="007A5070"/>
    <w:rsid w:val="007D6D70"/>
    <w:rsid w:val="007E1525"/>
    <w:rsid w:val="008174A1"/>
    <w:rsid w:val="0085507A"/>
    <w:rsid w:val="00896D35"/>
    <w:rsid w:val="00904D05"/>
    <w:rsid w:val="00914CDE"/>
    <w:rsid w:val="009864AA"/>
    <w:rsid w:val="00A372BA"/>
    <w:rsid w:val="00A87C36"/>
    <w:rsid w:val="00AB6C4A"/>
    <w:rsid w:val="00AD2A40"/>
    <w:rsid w:val="00AE1978"/>
    <w:rsid w:val="00B055F6"/>
    <w:rsid w:val="00B06839"/>
    <w:rsid w:val="00B877E4"/>
    <w:rsid w:val="00C17B67"/>
    <w:rsid w:val="00C44A0B"/>
    <w:rsid w:val="00CA47D8"/>
    <w:rsid w:val="00CC262E"/>
    <w:rsid w:val="00CF40E4"/>
    <w:rsid w:val="00D052A3"/>
    <w:rsid w:val="00D1065B"/>
    <w:rsid w:val="00D50C3D"/>
    <w:rsid w:val="00D747B4"/>
    <w:rsid w:val="00DE75C1"/>
    <w:rsid w:val="00DF62D0"/>
    <w:rsid w:val="00E02198"/>
    <w:rsid w:val="00E06314"/>
    <w:rsid w:val="00E066B4"/>
    <w:rsid w:val="00E47060"/>
    <w:rsid w:val="00E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4900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0D7"/>
    <w:rPr>
      <w:sz w:val="18"/>
      <w:szCs w:val="18"/>
    </w:rPr>
  </w:style>
  <w:style w:type="paragraph" w:styleId="a9">
    <w:name w:val="List Paragraph"/>
    <w:basedOn w:val="a"/>
    <w:uiPriority w:val="34"/>
    <w:qFormat/>
    <w:rsid w:val="008174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7">
    <w:name w:val="Table Grid"/>
    <w:basedOn w:val="a1"/>
    <w:uiPriority w:val="59"/>
    <w:rsid w:val="00E84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4900D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00D7"/>
    <w:rPr>
      <w:sz w:val="18"/>
      <w:szCs w:val="18"/>
    </w:rPr>
  </w:style>
  <w:style w:type="paragraph" w:styleId="a9">
    <w:name w:val="List Paragraph"/>
    <w:basedOn w:val="a"/>
    <w:uiPriority w:val="34"/>
    <w:qFormat/>
    <w:rsid w:val="008174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242</Words>
  <Characters>1380</Characters>
  <Application>Microsoft Office Word</Application>
  <DocSecurity>0</DocSecurity>
  <Lines>11</Lines>
  <Paragraphs>3</Paragraphs>
  <ScaleCrop>false</ScaleCrop>
  <Company>daohangxitong.com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zhouhu</dc:creator>
  <cp:lastModifiedBy>daohangxitong.com</cp:lastModifiedBy>
  <cp:revision>21</cp:revision>
  <dcterms:created xsi:type="dcterms:W3CDTF">2020-10-07T01:59:00Z</dcterms:created>
  <dcterms:modified xsi:type="dcterms:W3CDTF">2022-07-21T02:20:00Z</dcterms:modified>
</cp:coreProperties>
</file>