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eastAsia="黑体"/>
          <w:color w:val="auto"/>
          <w:sz w:val="32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</w:rPr>
        <w:t>山东农业大学双语课程开课申请表</w:t>
      </w:r>
    </w:p>
    <w:bookmarkEnd w:id="0"/>
    <w:p>
      <w:pPr>
        <w:spacing w:line="560" w:lineRule="exact"/>
        <w:ind w:firstLine="420" w:firstLineChars="200"/>
        <w:jc w:val="left"/>
        <w:rPr>
          <w:rFonts w:ascii="宋体" w:hAnsi="宋体" w:cs="仿宋_GB2312"/>
          <w:color w:val="auto"/>
          <w:kern w:val="0"/>
          <w:szCs w:val="21"/>
        </w:rPr>
      </w:pPr>
      <w:r>
        <w:rPr>
          <w:rFonts w:hint="eastAsia" w:ascii="宋体" w:hAnsi="宋体" w:cs="仿宋_GB2312"/>
          <w:color w:val="auto"/>
          <w:kern w:val="0"/>
          <w:szCs w:val="21"/>
        </w:rPr>
        <w:t xml:space="preserve">开课学院：      </w:t>
      </w:r>
      <w:r>
        <w:rPr>
          <w:rFonts w:ascii="宋体" w:hAnsi="宋体" w:cs="仿宋_GB2312"/>
          <w:color w:val="auto"/>
          <w:kern w:val="0"/>
          <w:szCs w:val="21"/>
        </w:rPr>
        <w:t xml:space="preserve">   </w:t>
      </w:r>
      <w:r>
        <w:rPr>
          <w:rFonts w:hint="eastAsia" w:ascii="宋体" w:hAnsi="宋体" w:cs="仿宋_GB2312"/>
          <w:color w:val="auto"/>
          <w:kern w:val="0"/>
          <w:szCs w:val="21"/>
        </w:rPr>
        <w:t xml:space="preserve">   </w:t>
      </w:r>
      <w:r>
        <w:rPr>
          <w:rFonts w:ascii="宋体" w:hAnsi="宋体" w:cs="仿宋_GB2312"/>
          <w:color w:val="auto"/>
          <w:kern w:val="0"/>
          <w:szCs w:val="21"/>
        </w:rPr>
        <w:t xml:space="preserve">                          </w:t>
      </w:r>
      <w:r>
        <w:rPr>
          <w:rFonts w:hint="eastAsia" w:ascii="宋体" w:hAnsi="宋体" w:cs="仿宋_GB2312"/>
          <w:color w:val="auto"/>
          <w:kern w:val="0"/>
          <w:szCs w:val="21"/>
        </w:rPr>
        <w:t xml:space="preserve">         年   月   日</w:t>
      </w: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3"/>
        <w:gridCol w:w="1383"/>
        <w:gridCol w:w="138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课程</w:t>
            </w:r>
            <w:r>
              <w:rPr>
                <w:rFonts w:ascii="Calibri" w:hAnsi="Calibri"/>
                <w:color w:val="auto"/>
                <w:szCs w:val="21"/>
              </w:rPr>
              <w:t>名称（</w:t>
            </w:r>
            <w:r>
              <w:rPr>
                <w:rFonts w:hint="eastAsia" w:ascii="Calibri" w:hAnsi="Calibri"/>
                <w:color w:val="auto"/>
                <w:szCs w:val="21"/>
              </w:rPr>
              <w:t>中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 xml:space="preserve">      </w:t>
            </w:r>
            <w:r>
              <w:rPr>
                <w:rFonts w:ascii="Calibri" w:hAnsi="Calibri"/>
                <w:color w:val="auto"/>
                <w:szCs w:val="21"/>
              </w:rPr>
              <w:t xml:space="preserve">  </w:t>
            </w:r>
            <w:r>
              <w:rPr>
                <w:rFonts w:hint="eastAsia" w:ascii="Calibri" w:hAnsi="Calibri"/>
                <w:color w:val="auto"/>
                <w:szCs w:val="21"/>
              </w:rPr>
              <w:t>（双语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课程</w:t>
            </w:r>
            <w:r>
              <w:rPr>
                <w:rFonts w:ascii="Calibri" w:hAnsi="Calibri"/>
                <w:color w:val="auto"/>
                <w:szCs w:val="21"/>
              </w:rPr>
              <w:t>名称（</w:t>
            </w:r>
            <w:r>
              <w:rPr>
                <w:rFonts w:hint="eastAsia" w:ascii="Calibri" w:hAnsi="Calibri"/>
                <w:color w:val="auto"/>
                <w:szCs w:val="21"/>
              </w:rPr>
              <w:t>英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任课</w:t>
            </w:r>
            <w:r>
              <w:rPr>
                <w:rFonts w:ascii="Calibri" w:hAnsi="Calibri"/>
                <w:color w:val="auto"/>
                <w:szCs w:val="21"/>
              </w:rPr>
              <w:t>教师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职称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任教</w:t>
            </w:r>
            <w:r>
              <w:rPr>
                <w:rFonts w:ascii="Calibri" w:hAnsi="Calibri"/>
                <w:color w:val="auto"/>
                <w:szCs w:val="21"/>
              </w:rPr>
              <w:t>时</w:t>
            </w:r>
            <w:r>
              <w:rPr>
                <w:rFonts w:hint="eastAsia" w:ascii="Calibri" w:hAnsi="Calibri"/>
                <w:color w:val="auto"/>
                <w:szCs w:val="21"/>
              </w:rPr>
              <w:t>长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面向专业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学</w:t>
            </w:r>
            <w:r>
              <w:rPr>
                <w:rFonts w:ascii="Calibri" w:hAnsi="Calibri"/>
                <w:color w:val="auto"/>
                <w:szCs w:val="21"/>
              </w:rPr>
              <w:t>分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学</w:t>
            </w:r>
            <w:r>
              <w:rPr>
                <w:rFonts w:ascii="Calibri" w:hAnsi="Calibri"/>
                <w:color w:val="auto"/>
                <w:szCs w:val="21"/>
              </w:rPr>
              <w:t>时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center"/>
          </w:tcPr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已</w:t>
            </w:r>
            <w:r>
              <w:rPr>
                <w:rFonts w:ascii="Calibri" w:hAnsi="Calibri"/>
                <w:color w:val="auto"/>
                <w:szCs w:val="21"/>
              </w:rPr>
              <w:t>主讲课程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noWrap w:val="0"/>
            <w:vAlign w:val="top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选用</w:t>
            </w:r>
            <w:r>
              <w:rPr>
                <w:rFonts w:ascii="Calibri" w:hAnsi="Calibri"/>
                <w:color w:val="auto"/>
                <w:szCs w:val="21"/>
              </w:rPr>
              <w:t>教材</w:t>
            </w:r>
            <w:r>
              <w:rPr>
                <w:rFonts w:hint="eastAsia" w:ascii="Calibri" w:hAnsi="Calibri"/>
                <w:color w:val="auto"/>
                <w:szCs w:val="21"/>
              </w:rPr>
              <w:t>（出版</w:t>
            </w:r>
            <w:r>
              <w:rPr>
                <w:rFonts w:ascii="Calibri" w:hAnsi="Calibri"/>
                <w:color w:val="auto"/>
                <w:szCs w:val="21"/>
              </w:rPr>
              <w:t>社、主编、</w:t>
            </w:r>
            <w:r>
              <w:rPr>
                <w:rFonts w:hint="eastAsia" w:ascii="Calibri" w:hAnsi="Calibri"/>
                <w:color w:val="auto"/>
                <w:szCs w:val="21"/>
              </w:rPr>
              <w:t>书号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  <w:noWrap w:val="0"/>
            <w:vAlign w:val="top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任课</w:t>
            </w:r>
            <w:r>
              <w:rPr>
                <w:rFonts w:ascii="Calibri" w:hAnsi="Calibri"/>
                <w:color w:val="auto"/>
                <w:szCs w:val="21"/>
              </w:rPr>
              <w:t>教师简介：</w:t>
            </w: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296" w:type="dxa"/>
            <w:gridSpan w:val="6"/>
            <w:noWrap w:val="0"/>
            <w:vAlign w:val="top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课程</w:t>
            </w:r>
            <w:r>
              <w:rPr>
                <w:rFonts w:ascii="Calibri" w:hAnsi="Calibri"/>
                <w:color w:val="auto"/>
                <w:szCs w:val="21"/>
              </w:rPr>
              <w:t>简介：（</w:t>
            </w:r>
            <w:r>
              <w:rPr>
                <w:rFonts w:hint="eastAsia" w:ascii="Calibri" w:hAnsi="Calibri"/>
                <w:color w:val="auto"/>
                <w:szCs w:val="21"/>
              </w:rPr>
              <w:t>包括简介</w:t>
            </w:r>
            <w:r>
              <w:rPr>
                <w:rFonts w:ascii="Calibri" w:hAnsi="Calibri"/>
                <w:color w:val="auto"/>
                <w:szCs w:val="21"/>
              </w:rPr>
              <w:t>和课程</w:t>
            </w:r>
            <w:r>
              <w:rPr>
                <w:rFonts w:hint="eastAsia" w:ascii="Calibri" w:hAnsi="Calibri"/>
                <w:color w:val="auto"/>
                <w:szCs w:val="21"/>
              </w:rPr>
              <w:t>教学</w:t>
            </w:r>
            <w:r>
              <w:rPr>
                <w:rFonts w:ascii="Calibri" w:hAnsi="Calibri"/>
                <w:color w:val="auto"/>
                <w:szCs w:val="21"/>
              </w:rPr>
              <w:t>目</w:t>
            </w:r>
            <w:r>
              <w:rPr>
                <w:rFonts w:hint="eastAsia" w:ascii="Calibri" w:hAnsi="Calibri"/>
                <w:color w:val="auto"/>
                <w:szCs w:val="21"/>
              </w:rPr>
              <w:t>标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学院教授</w:t>
            </w:r>
            <w:r>
              <w:rPr>
                <w:rFonts w:ascii="Calibri" w:hAnsi="Calibri"/>
                <w:color w:val="auto"/>
                <w:szCs w:val="21"/>
              </w:rPr>
              <w:t>委员会</w:t>
            </w:r>
            <w:r>
              <w:rPr>
                <w:rFonts w:hint="eastAsia" w:ascii="Calibri" w:hAnsi="Calibri"/>
                <w:color w:val="auto"/>
                <w:szCs w:val="21"/>
              </w:rPr>
              <w:t>论</w:t>
            </w:r>
            <w:r>
              <w:rPr>
                <w:rFonts w:ascii="Calibri" w:hAnsi="Calibri"/>
                <w:color w:val="auto"/>
                <w:szCs w:val="21"/>
              </w:rPr>
              <w:t>证意见：</w:t>
            </w: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负责</w:t>
            </w:r>
            <w:r>
              <w:rPr>
                <w:rFonts w:ascii="Calibri" w:hAnsi="Calibri"/>
                <w:color w:val="auto"/>
                <w:szCs w:val="21"/>
              </w:rPr>
              <w:t>人（</w:t>
            </w:r>
            <w:r>
              <w:rPr>
                <w:rFonts w:hint="eastAsia" w:ascii="Calibri" w:hAnsi="Calibri"/>
                <w:color w:val="auto"/>
                <w:szCs w:val="21"/>
              </w:rPr>
              <w:t>签名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  <w:r>
              <w:rPr>
                <w:rFonts w:hint="eastAsia" w:ascii="Calibri" w:hAnsi="Calibri"/>
                <w:color w:val="auto"/>
                <w:szCs w:val="21"/>
              </w:rPr>
              <w:t>：</w:t>
            </w:r>
          </w:p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听课</w:t>
            </w:r>
            <w:r>
              <w:rPr>
                <w:rFonts w:hint="eastAsia" w:ascii="Calibri" w:hAnsi="Calibri"/>
                <w:color w:val="auto"/>
                <w:szCs w:val="21"/>
              </w:rPr>
              <w:t>审查</w:t>
            </w:r>
            <w:r>
              <w:rPr>
                <w:rFonts w:ascii="Calibri" w:hAnsi="Calibri"/>
                <w:color w:val="auto"/>
                <w:szCs w:val="21"/>
              </w:rPr>
              <w:t>小组（</w:t>
            </w:r>
            <w:r>
              <w:rPr>
                <w:rFonts w:hint="eastAsia" w:ascii="Calibri" w:hAnsi="Calibri"/>
                <w:color w:val="auto"/>
                <w:szCs w:val="21"/>
              </w:rPr>
              <w:t>签名</w:t>
            </w:r>
            <w:r>
              <w:rPr>
                <w:rFonts w:ascii="Calibri" w:hAnsi="Calibri"/>
                <w:color w:val="auto"/>
                <w:szCs w:val="21"/>
              </w:rPr>
              <w:t>）</w:t>
            </w:r>
            <w:r>
              <w:rPr>
                <w:rFonts w:hint="eastAsia" w:ascii="Calibri" w:hAnsi="Calibri"/>
                <w:color w:val="auto"/>
                <w:szCs w:val="21"/>
              </w:rPr>
              <w:t xml:space="preserve">：                    </w:t>
            </w:r>
            <w:r>
              <w:rPr>
                <w:rFonts w:ascii="Calibri" w:hAnsi="Calibri"/>
                <w:color w:val="auto"/>
                <w:szCs w:val="21"/>
              </w:rPr>
              <w:t xml:space="preserve">         </w:t>
            </w:r>
            <w:r>
              <w:rPr>
                <w:rFonts w:hint="eastAsia" w:ascii="Calibri" w:hAnsi="Calibri"/>
                <w:color w:val="auto"/>
                <w:szCs w:val="21"/>
              </w:rPr>
              <w:t xml:space="preserve">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教务</w:t>
            </w:r>
            <w:r>
              <w:rPr>
                <w:rFonts w:ascii="Calibri" w:hAnsi="Calibri"/>
                <w:color w:val="auto"/>
                <w:szCs w:val="21"/>
              </w:rPr>
              <w:t>处意见（</w:t>
            </w:r>
            <w:r>
              <w:rPr>
                <w:rFonts w:hint="eastAsia" w:ascii="Calibri" w:hAnsi="Calibri"/>
                <w:color w:val="auto"/>
                <w:szCs w:val="21"/>
              </w:rPr>
              <w:t>本</w:t>
            </w:r>
            <w:r>
              <w:rPr>
                <w:rFonts w:ascii="Calibri" w:hAnsi="Calibri"/>
                <w:color w:val="auto"/>
                <w:szCs w:val="21"/>
              </w:rPr>
              <w:t>科教学指导委员会授权）</w:t>
            </w: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hint="eastAsia" w:ascii="Calibri" w:hAnsi="Calibri"/>
                <w:color w:val="auto"/>
                <w:szCs w:val="21"/>
              </w:rPr>
            </w:pPr>
          </w:p>
          <w:p>
            <w:pPr>
              <w:pStyle w:val="4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负责</w:t>
            </w:r>
            <w:r>
              <w:rPr>
                <w:rFonts w:ascii="Calibri" w:hAnsi="Calibri"/>
                <w:color w:val="auto"/>
                <w:szCs w:val="21"/>
              </w:rPr>
              <w:t>人签字：</w:t>
            </w:r>
            <w:r>
              <w:rPr>
                <w:rFonts w:hint="eastAsia" w:ascii="Calibri" w:hAnsi="Calibri"/>
                <w:color w:val="auto"/>
                <w:szCs w:val="21"/>
              </w:rPr>
              <w:t xml:space="preserve">     </w:t>
            </w:r>
            <w:r>
              <w:rPr>
                <w:rFonts w:ascii="Calibri" w:hAnsi="Calibri"/>
                <w:color w:val="auto"/>
                <w:szCs w:val="21"/>
              </w:rPr>
              <w:t xml:space="preserve">                                     </w:t>
            </w:r>
            <w:r>
              <w:rPr>
                <w:rFonts w:hint="eastAsia" w:ascii="Calibri" w:hAnsi="Calibri"/>
                <w:color w:val="auto"/>
                <w:szCs w:val="21"/>
              </w:rPr>
              <w:t xml:space="preserve">  年     月      日</w:t>
            </w:r>
          </w:p>
        </w:tc>
      </w:tr>
    </w:tbl>
    <w:p>
      <w:r>
        <w:rPr>
          <w:rFonts w:hint="eastAsia"/>
          <w:color w:val="auto"/>
          <w:szCs w:val="21"/>
        </w:rPr>
        <w:t>注</w:t>
      </w:r>
      <w:r>
        <w:rPr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正</w:t>
      </w:r>
      <w:r>
        <w:rPr>
          <w:color w:val="auto"/>
          <w:szCs w:val="21"/>
        </w:rPr>
        <w:t>反面打印；</w:t>
      </w:r>
      <w:r>
        <w:rPr>
          <w:rFonts w:hint="eastAsia"/>
          <w:color w:val="auto"/>
          <w:szCs w:val="21"/>
        </w:rPr>
        <w:t>每学期第</w:t>
      </w:r>
      <w:r>
        <w:rPr>
          <w:color w:val="auto"/>
          <w:szCs w:val="21"/>
        </w:rPr>
        <w:t>6</w:t>
      </w:r>
      <w:r>
        <w:rPr>
          <w:rFonts w:hint="eastAsia"/>
          <w:color w:val="auto"/>
          <w:szCs w:val="21"/>
        </w:rPr>
        <w:t>周前交教务处；附中英文教学大纲和教学设计（电子</w:t>
      </w:r>
      <w:r>
        <w:rPr>
          <w:color w:val="auto"/>
          <w:szCs w:val="21"/>
        </w:rPr>
        <w:t>版）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2279"/>
    <w:rsid w:val="162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2022-01-14T08:18:00Z</dcterms:created>
  <dc:creator>sdaujiaowu</dc:creator>
  <cp:lastModifiedBy>sdaujiaowu</cp:lastModifiedBy>
  <dcterms:modified xsi:type="dcterms:W3CDTF">2022-01-14T08:19:55Z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EE1BC0D46B844C38B89197795D3AC2E7</vt:lpwstr>
  </property>
</Properties>
</file>