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8404B" w:rsidRDefault="00E8404B" w:rsidP="00896D35">
      <w:pPr>
        <w:ind w:firstLineChars="900" w:firstLine="2880"/>
        <w:rPr>
          <w:rFonts w:ascii="仿宋_GB2312" w:eastAsia="仿宋_GB2312" w:hAnsi="仿宋" w:cs="Times New Roman"/>
          <w:sz w:val="32"/>
          <w:szCs w:val="32"/>
        </w:rPr>
      </w:pPr>
      <w:r>
        <w:rPr>
          <w:rFonts w:ascii="仿宋_GB2312" w:eastAsia="仿宋_GB2312" w:hAnsi="仿宋" w:cs="Times New Roman" w:hint="eastAsia"/>
          <w:sz w:val="32"/>
          <w:szCs w:val="32"/>
        </w:rPr>
        <w:t>信息学院教师简介</w:t>
      </w:r>
    </w:p>
    <w:tbl>
      <w:tblPr>
        <w:tblStyle w:val="a9"/>
        <w:tblW w:w="0" w:type="auto"/>
        <w:tblLook w:val="04A0" w:firstRow="1" w:lastRow="0" w:firstColumn="1" w:lastColumn="0" w:noHBand="0" w:noVBand="1"/>
      </w:tblPr>
      <w:tblGrid>
        <w:gridCol w:w="2061"/>
        <w:gridCol w:w="1071"/>
        <w:gridCol w:w="948"/>
        <w:gridCol w:w="955"/>
        <w:gridCol w:w="1087"/>
        <w:gridCol w:w="1087"/>
        <w:gridCol w:w="1087"/>
      </w:tblGrid>
      <w:tr w:rsidR="00D63A0A" w:rsidRPr="00896D35" w:rsidTr="00D63A0A">
        <w:tc>
          <w:tcPr>
            <w:tcW w:w="2061" w:type="dxa"/>
            <w:vMerge w:val="restart"/>
            <w:vAlign w:val="center"/>
          </w:tcPr>
          <w:p w:rsidR="00896D35" w:rsidRPr="00896D35" w:rsidRDefault="00D63A0A" w:rsidP="00896D35">
            <w:pPr>
              <w:jc w:val="center"/>
              <w:rPr>
                <w:rFonts w:ascii="仿宋_GB2312" w:eastAsia="仿宋_GB2312" w:hAnsi="仿宋" w:cs="Times New Roman"/>
                <w:sz w:val="28"/>
                <w:szCs w:val="32"/>
              </w:rPr>
            </w:pPr>
            <w:r w:rsidRPr="00766AEA">
              <w:rPr>
                <w:noProof/>
              </w:rPr>
              <w:drawing>
                <wp:inline distT="0" distB="0" distL="0" distR="0" wp14:anchorId="11B0B5BC" wp14:editId="4338A1D2">
                  <wp:extent cx="1171879" cy="1705708"/>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187784" cy="1728858"/>
                          </a:xfrm>
                          <a:prstGeom prst="rect">
                            <a:avLst/>
                          </a:prstGeom>
                        </pic:spPr>
                      </pic:pic>
                    </a:graphicData>
                  </a:graphic>
                </wp:inline>
              </w:drawing>
            </w:r>
          </w:p>
        </w:tc>
        <w:tc>
          <w:tcPr>
            <w:tcW w:w="1114" w:type="dxa"/>
          </w:tcPr>
          <w:p w:rsidR="00896D35" w:rsidRPr="00896D35" w:rsidRDefault="00896D35">
            <w:pPr>
              <w:rPr>
                <w:rFonts w:ascii="仿宋_GB2312" w:eastAsia="仿宋_GB2312" w:hAnsi="仿宋" w:cs="Times New Roman"/>
                <w:sz w:val="28"/>
                <w:szCs w:val="32"/>
              </w:rPr>
            </w:pPr>
            <w:r w:rsidRPr="00896D35">
              <w:rPr>
                <w:rFonts w:ascii="仿宋_GB2312" w:eastAsia="仿宋_GB2312" w:hAnsi="仿宋" w:cs="Times New Roman"/>
                <w:sz w:val="28"/>
                <w:szCs w:val="32"/>
              </w:rPr>
              <w:t>姓名</w:t>
            </w:r>
          </w:p>
        </w:tc>
        <w:tc>
          <w:tcPr>
            <w:tcW w:w="977" w:type="dxa"/>
          </w:tcPr>
          <w:p w:rsidR="00896D35" w:rsidRPr="00896D35" w:rsidRDefault="00D63A0A">
            <w:pPr>
              <w:rPr>
                <w:rFonts w:ascii="仿宋_GB2312" w:eastAsia="仿宋_GB2312" w:hAnsi="仿宋" w:cs="Times New Roman"/>
                <w:sz w:val="28"/>
                <w:szCs w:val="32"/>
              </w:rPr>
            </w:pPr>
            <w:r>
              <w:rPr>
                <w:rFonts w:ascii="仿宋_GB2312" w:eastAsia="仿宋_GB2312" w:hAnsi="仿宋" w:cs="Times New Roman" w:hint="eastAsia"/>
                <w:sz w:val="28"/>
                <w:szCs w:val="32"/>
              </w:rPr>
              <w:t>杨磊</w:t>
            </w:r>
          </w:p>
        </w:tc>
        <w:tc>
          <w:tcPr>
            <w:tcW w:w="986" w:type="dxa"/>
          </w:tcPr>
          <w:p w:rsidR="00896D35" w:rsidRPr="00896D35" w:rsidRDefault="00896D35">
            <w:pPr>
              <w:rPr>
                <w:rFonts w:ascii="仿宋_GB2312" w:eastAsia="仿宋_GB2312" w:hAnsi="仿宋" w:cs="Times New Roman"/>
                <w:sz w:val="28"/>
                <w:szCs w:val="32"/>
              </w:rPr>
            </w:pPr>
            <w:r w:rsidRPr="00896D35">
              <w:rPr>
                <w:rFonts w:ascii="仿宋_GB2312" w:eastAsia="仿宋_GB2312" w:hAnsi="仿宋" w:cs="Times New Roman"/>
                <w:sz w:val="28"/>
                <w:szCs w:val="32"/>
              </w:rPr>
              <w:t>学历</w:t>
            </w:r>
          </w:p>
        </w:tc>
        <w:tc>
          <w:tcPr>
            <w:tcW w:w="1128" w:type="dxa"/>
          </w:tcPr>
          <w:p w:rsidR="00896D35" w:rsidRPr="00896D35" w:rsidRDefault="00D63A0A">
            <w:pPr>
              <w:rPr>
                <w:rFonts w:ascii="仿宋_GB2312" w:eastAsia="仿宋_GB2312" w:hAnsi="仿宋" w:cs="Times New Roman"/>
                <w:sz w:val="28"/>
                <w:szCs w:val="32"/>
              </w:rPr>
            </w:pPr>
            <w:r>
              <w:rPr>
                <w:rFonts w:ascii="仿宋_GB2312" w:eastAsia="仿宋_GB2312" w:hAnsi="仿宋" w:cs="Times New Roman" w:hint="eastAsia"/>
                <w:sz w:val="28"/>
                <w:szCs w:val="32"/>
              </w:rPr>
              <w:t>博士</w:t>
            </w:r>
          </w:p>
        </w:tc>
        <w:tc>
          <w:tcPr>
            <w:tcW w:w="1128" w:type="dxa"/>
          </w:tcPr>
          <w:p w:rsidR="00896D35" w:rsidRPr="00896D35" w:rsidRDefault="00896D35">
            <w:pPr>
              <w:rPr>
                <w:rFonts w:ascii="仿宋_GB2312" w:eastAsia="仿宋_GB2312" w:hAnsi="仿宋" w:cs="Times New Roman"/>
                <w:sz w:val="28"/>
                <w:szCs w:val="32"/>
              </w:rPr>
            </w:pPr>
            <w:r w:rsidRPr="00896D35">
              <w:rPr>
                <w:rFonts w:ascii="仿宋_GB2312" w:eastAsia="仿宋_GB2312" w:hAnsi="仿宋" w:cs="Times New Roman"/>
                <w:sz w:val="28"/>
                <w:szCs w:val="32"/>
              </w:rPr>
              <w:t>职称</w:t>
            </w:r>
          </w:p>
        </w:tc>
        <w:tc>
          <w:tcPr>
            <w:tcW w:w="1128" w:type="dxa"/>
          </w:tcPr>
          <w:p w:rsidR="00896D35" w:rsidRPr="00896D35" w:rsidRDefault="00D63A0A">
            <w:pPr>
              <w:rPr>
                <w:rFonts w:ascii="仿宋_GB2312" w:eastAsia="仿宋_GB2312" w:hAnsi="仿宋" w:cs="Times New Roman"/>
                <w:sz w:val="28"/>
                <w:szCs w:val="32"/>
              </w:rPr>
            </w:pPr>
            <w:r>
              <w:rPr>
                <w:rFonts w:ascii="仿宋_GB2312" w:eastAsia="仿宋_GB2312" w:hAnsi="仿宋" w:cs="Times New Roman" w:hint="eastAsia"/>
                <w:sz w:val="28"/>
                <w:szCs w:val="32"/>
              </w:rPr>
              <w:t>副教授</w:t>
            </w:r>
          </w:p>
        </w:tc>
      </w:tr>
      <w:tr w:rsidR="00D63A0A" w:rsidRPr="00896D35" w:rsidTr="00D63A0A">
        <w:trPr>
          <w:trHeight w:val="1001"/>
        </w:trPr>
        <w:tc>
          <w:tcPr>
            <w:tcW w:w="2061" w:type="dxa"/>
            <w:vMerge/>
          </w:tcPr>
          <w:p w:rsidR="00D63A0A" w:rsidRPr="00896D35" w:rsidRDefault="00D63A0A" w:rsidP="00D63A0A">
            <w:pPr>
              <w:rPr>
                <w:rFonts w:ascii="仿宋_GB2312" w:eastAsia="仿宋_GB2312" w:hAnsi="仿宋" w:cs="Times New Roman"/>
                <w:sz w:val="28"/>
                <w:szCs w:val="32"/>
              </w:rPr>
            </w:pPr>
          </w:p>
        </w:tc>
        <w:tc>
          <w:tcPr>
            <w:tcW w:w="1114" w:type="dxa"/>
          </w:tcPr>
          <w:p w:rsidR="00D63A0A" w:rsidRPr="00896D35" w:rsidRDefault="00D63A0A" w:rsidP="00D63A0A">
            <w:pPr>
              <w:rPr>
                <w:rFonts w:ascii="仿宋_GB2312" w:eastAsia="仿宋_GB2312" w:hAnsi="仿宋" w:cs="Times New Roman"/>
                <w:spacing w:val="-20"/>
                <w:w w:val="90"/>
                <w:sz w:val="28"/>
                <w:szCs w:val="32"/>
              </w:rPr>
            </w:pPr>
            <w:r w:rsidRPr="00896D35">
              <w:rPr>
                <w:rFonts w:ascii="仿宋_GB2312" w:eastAsia="仿宋_GB2312" w:hAnsi="仿宋" w:cs="Times New Roman"/>
                <w:spacing w:val="-20"/>
                <w:w w:val="90"/>
                <w:sz w:val="28"/>
                <w:szCs w:val="32"/>
              </w:rPr>
              <w:t>所属部门</w:t>
            </w:r>
          </w:p>
        </w:tc>
        <w:tc>
          <w:tcPr>
            <w:tcW w:w="5347" w:type="dxa"/>
            <w:gridSpan w:val="5"/>
            <w:vAlign w:val="center"/>
          </w:tcPr>
          <w:p w:rsidR="00D63A0A" w:rsidRPr="009040C6" w:rsidRDefault="00D63A0A" w:rsidP="00D63A0A">
            <w:pPr>
              <w:jc w:val="center"/>
            </w:pPr>
            <w:r w:rsidRPr="005F0687">
              <w:rPr>
                <w:rFonts w:ascii="Arial" w:eastAsia="楷体_GB2312" w:hAnsi="Arial" w:hint="eastAsia"/>
                <w:sz w:val="28"/>
                <w:szCs w:val="28"/>
              </w:rPr>
              <w:t>电子与通信工程系</w:t>
            </w:r>
          </w:p>
        </w:tc>
      </w:tr>
      <w:tr w:rsidR="00D63A0A" w:rsidRPr="00896D35" w:rsidTr="00D63A0A">
        <w:trPr>
          <w:trHeight w:val="1079"/>
        </w:trPr>
        <w:tc>
          <w:tcPr>
            <w:tcW w:w="2061" w:type="dxa"/>
            <w:vMerge/>
          </w:tcPr>
          <w:p w:rsidR="00D63A0A" w:rsidRPr="00896D35" w:rsidRDefault="00D63A0A" w:rsidP="00D63A0A">
            <w:pPr>
              <w:rPr>
                <w:rFonts w:ascii="仿宋_GB2312" w:eastAsia="仿宋_GB2312" w:hAnsi="仿宋" w:cs="Times New Roman"/>
                <w:sz w:val="28"/>
                <w:szCs w:val="32"/>
              </w:rPr>
            </w:pPr>
          </w:p>
        </w:tc>
        <w:tc>
          <w:tcPr>
            <w:tcW w:w="1114" w:type="dxa"/>
          </w:tcPr>
          <w:p w:rsidR="00D63A0A" w:rsidRPr="00896D35" w:rsidRDefault="00D63A0A" w:rsidP="00D63A0A">
            <w:pPr>
              <w:rPr>
                <w:rFonts w:ascii="仿宋_GB2312" w:eastAsia="仿宋_GB2312" w:hAnsi="仿宋" w:cs="Times New Roman"/>
                <w:sz w:val="28"/>
                <w:szCs w:val="32"/>
              </w:rPr>
            </w:pPr>
            <w:r w:rsidRPr="00896D35">
              <w:rPr>
                <w:rFonts w:ascii="仿宋_GB2312" w:eastAsia="仿宋_GB2312" w:hAnsi="仿宋" w:cs="Times New Roman"/>
                <w:spacing w:val="-20"/>
                <w:w w:val="90"/>
                <w:sz w:val="28"/>
                <w:szCs w:val="32"/>
              </w:rPr>
              <w:t>联系方式</w:t>
            </w:r>
          </w:p>
        </w:tc>
        <w:tc>
          <w:tcPr>
            <w:tcW w:w="5347" w:type="dxa"/>
            <w:gridSpan w:val="5"/>
          </w:tcPr>
          <w:p w:rsidR="00D63A0A" w:rsidRDefault="00D63A0A" w:rsidP="00D63A0A">
            <w:pPr>
              <w:jc w:val="center"/>
              <w:rPr>
                <w:b/>
                <w:sz w:val="28"/>
              </w:rPr>
            </w:pPr>
            <w:r w:rsidRPr="009040C6">
              <w:rPr>
                <w:rFonts w:hint="eastAsia"/>
                <w:b/>
                <w:sz w:val="28"/>
              </w:rPr>
              <w:t>电话</w:t>
            </w:r>
            <w:r w:rsidRPr="009040C6">
              <w:rPr>
                <w:b/>
                <w:sz w:val="28"/>
              </w:rPr>
              <w:t>：</w:t>
            </w:r>
            <w:r>
              <w:rPr>
                <w:rFonts w:hint="eastAsia"/>
                <w:b/>
                <w:sz w:val="28"/>
              </w:rPr>
              <w:t>0538</w:t>
            </w:r>
            <w:r w:rsidRPr="005561B8">
              <w:rPr>
                <w:rFonts w:hint="eastAsia"/>
              </w:rPr>
              <w:t>-</w:t>
            </w:r>
            <w:r>
              <w:rPr>
                <w:rFonts w:hint="eastAsia"/>
                <w:b/>
                <w:sz w:val="28"/>
              </w:rPr>
              <w:t>8246257</w:t>
            </w:r>
          </w:p>
          <w:p w:rsidR="00D63A0A" w:rsidRPr="00896D35" w:rsidRDefault="00D63A0A" w:rsidP="00D63A0A">
            <w:pPr>
              <w:rPr>
                <w:rFonts w:ascii="仿宋_GB2312" w:eastAsia="仿宋_GB2312" w:hAnsi="仿宋" w:cs="Times New Roman"/>
                <w:sz w:val="28"/>
                <w:szCs w:val="32"/>
              </w:rPr>
            </w:pPr>
            <w:r w:rsidRPr="009040C6">
              <w:rPr>
                <w:b/>
                <w:sz w:val="28"/>
              </w:rPr>
              <w:t>邮箱：</w:t>
            </w:r>
            <w:r>
              <w:rPr>
                <w:rFonts w:hint="eastAsia"/>
                <w:b/>
                <w:sz w:val="28"/>
              </w:rPr>
              <w:t>yanglei@sdau</w:t>
            </w:r>
            <w:r>
              <w:rPr>
                <w:b/>
                <w:sz w:val="28"/>
              </w:rPr>
              <w:t>.edu.cn</w:t>
            </w:r>
          </w:p>
        </w:tc>
      </w:tr>
      <w:tr w:rsidR="00D63A0A" w:rsidRPr="00896D35" w:rsidTr="00896D35">
        <w:trPr>
          <w:trHeight w:val="1287"/>
        </w:trPr>
        <w:tc>
          <w:tcPr>
            <w:tcW w:w="8522" w:type="dxa"/>
            <w:gridSpan w:val="7"/>
          </w:tcPr>
          <w:p w:rsidR="009B168F" w:rsidRDefault="00D63A0A" w:rsidP="00D63A0A">
            <w:pPr>
              <w:rPr>
                <w:rFonts w:ascii="仿宋_GB2312" w:eastAsia="仿宋_GB2312" w:hAnsi="仿宋" w:cs="Times New Roman"/>
                <w:sz w:val="28"/>
                <w:szCs w:val="32"/>
              </w:rPr>
            </w:pPr>
            <w:r w:rsidRPr="00896D35">
              <w:rPr>
                <w:rFonts w:ascii="仿宋_GB2312" w:eastAsia="仿宋_GB2312" w:hAnsi="仿宋" w:cs="Times New Roman"/>
                <w:sz w:val="28"/>
                <w:szCs w:val="32"/>
              </w:rPr>
              <w:t>简介</w:t>
            </w:r>
            <w:r w:rsidRPr="00896D35">
              <w:rPr>
                <w:rFonts w:ascii="仿宋_GB2312" w:eastAsia="仿宋_GB2312" w:hAnsi="仿宋" w:cs="Times New Roman" w:hint="eastAsia"/>
                <w:sz w:val="28"/>
                <w:szCs w:val="32"/>
              </w:rPr>
              <w:t>（600字以内）</w:t>
            </w:r>
          </w:p>
          <w:p w:rsidR="00D63A0A" w:rsidRPr="009B168F" w:rsidRDefault="00D63A0A" w:rsidP="009B168F">
            <w:pPr>
              <w:ind w:firstLineChars="200" w:firstLine="560"/>
              <w:rPr>
                <w:rFonts w:ascii="Times New Roman" w:eastAsia="仿宋_GB2312" w:hAnsi="Times New Roman" w:cs="Times New Roman"/>
                <w:sz w:val="28"/>
                <w:szCs w:val="32"/>
              </w:rPr>
            </w:pPr>
            <w:r w:rsidRPr="009B168F">
              <w:rPr>
                <w:rFonts w:ascii="Times New Roman" w:eastAsia="楷体_GB2312" w:hAnsi="Times New Roman" w:cs="Times New Roman"/>
                <w:sz w:val="28"/>
                <w:szCs w:val="28"/>
              </w:rPr>
              <w:t>杨磊，男，博士，副教授，硕士生导师，电子与通信工程系主任，中国卫星导航定位协会青年工作委员会委员。本科、硕士毕业于西北工业大学计算机学院，博士毕业于山东农业大学机械与电子工程学院。</w:t>
            </w:r>
            <w:r w:rsidRPr="009B168F">
              <w:rPr>
                <w:rFonts w:ascii="Times New Roman" w:eastAsia="楷体_GB2312" w:hAnsi="Times New Roman" w:cs="Times New Roman"/>
                <w:sz w:val="28"/>
                <w:szCs w:val="28"/>
              </w:rPr>
              <w:t>2008</w:t>
            </w:r>
            <w:r w:rsidRPr="009B168F">
              <w:rPr>
                <w:rFonts w:ascii="Times New Roman" w:eastAsia="楷体_GB2312" w:hAnsi="Times New Roman" w:cs="Times New Roman"/>
                <w:sz w:val="28"/>
                <w:szCs w:val="28"/>
              </w:rPr>
              <w:t>年</w:t>
            </w:r>
            <w:r w:rsidRPr="009B168F">
              <w:rPr>
                <w:rFonts w:ascii="Times New Roman" w:eastAsia="楷体_GB2312" w:hAnsi="Times New Roman" w:cs="Times New Roman"/>
                <w:sz w:val="28"/>
                <w:szCs w:val="28"/>
              </w:rPr>
              <w:t>4</w:t>
            </w:r>
            <w:r w:rsidRPr="009B168F">
              <w:rPr>
                <w:rFonts w:ascii="Times New Roman" w:eastAsia="楷体_GB2312" w:hAnsi="Times New Roman" w:cs="Times New Roman"/>
                <w:sz w:val="28"/>
                <w:szCs w:val="28"/>
              </w:rPr>
              <w:t>月</w:t>
            </w:r>
            <w:r w:rsidRPr="009B168F">
              <w:rPr>
                <w:rFonts w:ascii="Times New Roman" w:eastAsia="楷体_GB2312" w:hAnsi="Times New Roman" w:cs="Times New Roman"/>
                <w:sz w:val="28"/>
                <w:szCs w:val="28"/>
              </w:rPr>
              <w:t>-2010</w:t>
            </w:r>
            <w:r w:rsidRPr="009B168F">
              <w:rPr>
                <w:rFonts w:ascii="Times New Roman" w:eastAsia="楷体_GB2312" w:hAnsi="Times New Roman" w:cs="Times New Roman"/>
                <w:sz w:val="28"/>
                <w:szCs w:val="28"/>
              </w:rPr>
              <w:t>年</w:t>
            </w:r>
            <w:r w:rsidRPr="009B168F">
              <w:rPr>
                <w:rFonts w:ascii="Times New Roman" w:eastAsia="楷体_GB2312" w:hAnsi="Times New Roman" w:cs="Times New Roman"/>
                <w:sz w:val="28"/>
                <w:szCs w:val="28"/>
              </w:rPr>
              <w:t>7</w:t>
            </w:r>
            <w:r w:rsidRPr="009B168F">
              <w:rPr>
                <w:rFonts w:ascii="Times New Roman" w:eastAsia="楷体_GB2312" w:hAnsi="Times New Roman" w:cs="Times New Roman"/>
                <w:sz w:val="28"/>
                <w:szCs w:val="28"/>
              </w:rPr>
              <w:t>月于</w:t>
            </w:r>
            <w:r w:rsidRPr="009B168F">
              <w:rPr>
                <w:rFonts w:ascii="Times New Roman" w:eastAsia="楷体_GB2312" w:hAnsi="Times New Roman" w:cs="Times New Roman"/>
                <w:sz w:val="28"/>
                <w:szCs w:val="28"/>
              </w:rPr>
              <w:t>IBM</w:t>
            </w:r>
            <w:r w:rsidRPr="009B168F">
              <w:rPr>
                <w:rFonts w:ascii="Times New Roman" w:eastAsia="楷体_GB2312" w:hAnsi="Times New Roman" w:cs="Times New Roman"/>
                <w:sz w:val="28"/>
                <w:szCs w:val="28"/>
              </w:rPr>
              <w:t>中国芯片设计中心任集成电路工程师。</w:t>
            </w:r>
            <w:r w:rsidRPr="009B168F">
              <w:rPr>
                <w:rFonts w:ascii="Times New Roman" w:eastAsia="楷体_GB2312" w:hAnsi="Times New Roman" w:cs="Times New Roman"/>
                <w:sz w:val="28"/>
                <w:szCs w:val="28"/>
              </w:rPr>
              <w:t>2010</w:t>
            </w:r>
            <w:r w:rsidRPr="009B168F">
              <w:rPr>
                <w:rFonts w:ascii="Times New Roman" w:eastAsia="楷体_GB2312" w:hAnsi="Times New Roman" w:cs="Times New Roman"/>
                <w:sz w:val="28"/>
                <w:szCs w:val="28"/>
              </w:rPr>
              <w:t>年</w:t>
            </w:r>
            <w:r w:rsidRPr="009B168F">
              <w:rPr>
                <w:rFonts w:ascii="Times New Roman" w:eastAsia="楷体_GB2312" w:hAnsi="Times New Roman" w:cs="Times New Roman"/>
                <w:sz w:val="28"/>
                <w:szCs w:val="28"/>
              </w:rPr>
              <w:t>7</w:t>
            </w:r>
            <w:r w:rsidRPr="009B168F">
              <w:rPr>
                <w:rFonts w:ascii="Times New Roman" w:eastAsia="楷体_GB2312" w:hAnsi="Times New Roman" w:cs="Times New Roman"/>
                <w:sz w:val="28"/>
                <w:szCs w:val="28"/>
              </w:rPr>
              <w:t>月至今于山东农业大学信息科学与工程学院电子与通信工程系历任助教、讲师、副教授。</w:t>
            </w:r>
            <w:r w:rsidRPr="009B168F">
              <w:rPr>
                <w:rFonts w:ascii="Times New Roman" w:eastAsia="楷体_GB2312" w:hAnsi="Times New Roman" w:cs="Times New Roman"/>
                <w:sz w:val="28"/>
                <w:szCs w:val="28"/>
              </w:rPr>
              <w:t>2018</w:t>
            </w:r>
            <w:r w:rsidRPr="009B168F">
              <w:rPr>
                <w:rFonts w:ascii="Times New Roman" w:eastAsia="楷体_GB2312" w:hAnsi="Times New Roman" w:cs="Times New Roman"/>
                <w:sz w:val="28"/>
                <w:szCs w:val="28"/>
              </w:rPr>
              <w:t>年</w:t>
            </w:r>
            <w:r w:rsidRPr="009B168F">
              <w:rPr>
                <w:rFonts w:ascii="Times New Roman" w:eastAsia="楷体_GB2312" w:hAnsi="Times New Roman" w:cs="Times New Roman"/>
                <w:sz w:val="28"/>
                <w:szCs w:val="28"/>
              </w:rPr>
              <w:t>5</w:t>
            </w:r>
            <w:r w:rsidRPr="009B168F">
              <w:rPr>
                <w:rFonts w:ascii="Times New Roman" w:eastAsia="楷体_GB2312" w:hAnsi="Times New Roman" w:cs="Times New Roman"/>
                <w:sz w:val="28"/>
                <w:szCs w:val="28"/>
              </w:rPr>
              <w:t>月</w:t>
            </w:r>
            <w:r w:rsidRPr="009B168F">
              <w:rPr>
                <w:rFonts w:ascii="Times New Roman" w:eastAsia="楷体_GB2312" w:hAnsi="Times New Roman" w:cs="Times New Roman"/>
                <w:sz w:val="28"/>
                <w:szCs w:val="28"/>
              </w:rPr>
              <w:t>-8</w:t>
            </w:r>
            <w:r w:rsidRPr="009B168F">
              <w:rPr>
                <w:rFonts w:ascii="Times New Roman" w:eastAsia="楷体_GB2312" w:hAnsi="Times New Roman" w:cs="Times New Roman"/>
                <w:sz w:val="28"/>
                <w:szCs w:val="28"/>
              </w:rPr>
              <w:t>月于西班牙瓦伦西亚大学进行学术访问。</w:t>
            </w:r>
          </w:p>
        </w:tc>
      </w:tr>
      <w:tr w:rsidR="00D63A0A" w:rsidRPr="00896D35" w:rsidTr="00D63A0A">
        <w:tc>
          <w:tcPr>
            <w:tcW w:w="8522" w:type="dxa"/>
            <w:gridSpan w:val="7"/>
          </w:tcPr>
          <w:p w:rsidR="00D63A0A" w:rsidRPr="00896D35" w:rsidRDefault="00D63A0A" w:rsidP="00D63A0A">
            <w:pPr>
              <w:rPr>
                <w:rFonts w:ascii="仿宋_GB2312" w:eastAsia="仿宋_GB2312" w:hAnsi="仿宋" w:cs="Times New Roman"/>
                <w:sz w:val="28"/>
                <w:szCs w:val="32"/>
              </w:rPr>
            </w:pPr>
            <w:r w:rsidRPr="00896D35">
              <w:rPr>
                <w:rFonts w:ascii="仿宋_GB2312" w:eastAsia="仿宋_GB2312" w:hAnsi="仿宋" w:cs="Times New Roman"/>
                <w:sz w:val="28"/>
                <w:szCs w:val="32"/>
              </w:rPr>
              <w:t>教学工作</w:t>
            </w:r>
          </w:p>
        </w:tc>
      </w:tr>
      <w:tr w:rsidR="00D63A0A" w:rsidRPr="00896D35" w:rsidTr="00896D35">
        <w:trPr>
          <w:trHeight w:val="802"/>
        </w:trPr>
        <w:tc>
          <w:tcPr>
            <w:tcW w:w="8522" w:type="dxa"/>
            <w:gridSpan w:val="7"/>
          </w:tcPr>
          <w:p w:rsidR="00D63A0A" w:rsidRPr="00896D35" w:rsidRDefault="00D63A0A" w:rsidP="00D63A0A">
            <w:pPr>
              <w:ind w:firstLineChars="200" w:firstLine="560"/>
              <w:rPr>
                <w:rFonts w:ascii="仿宋_GB2312" w:eastAsia="仿宋_GB2312" w:hAnsi="仿宋" w:cs="Times New Roman"/>
                <w:sz w:val="28"/>
                <w:szCs w:val="32"/>
              </w:rPr>
            </w:pPr>
            <w:r w:rsidRPr="009B168F">
              <w:rPr>
                <w:rFonts w:ascii="Times New Roman" w:eastAsia="楷体_GB2312" w:hAnsi="Times New Roman" w:cs="Times New Roman" w:hint="eastAsia"/>
                <w:sz w:val="28"/>
                <w:szCs w:val="28"/>
              </w:rPr>
              <w:t>承担《数字电子技术》和《集成电路设计基础》两门本科课程的教学工作，曾获山东农业大学</w:t>
            </w:r>
            <w:r w:rsidRPr="009B168F">
              <w:rPr>
                <w:rFonts w:ascii="Times New Roman" w:eastAsia="楷体_GB2312" w:hAnsi="Times New Roman" w:cs="Times New Roman"/>
                <w:sz w:val="28"/>
                <w:szCs w:val="28"/>
              </w:rPr>
              <w:t>第三</w:t>
            </w:r>
            <w:r w:rsidRPr="009B168F">
              <w:rPr>
                <w:rFonts w:ascii="Times New Roman" w:eastAsia="楷体_GB2312" w:hAnsi="Times New Roman" w:cs="Times New Roman" w:hint="eastAsia"/>
                <w:sz w:val="28"/>
                <w:szCs w:val="28"/>
              </w:rPr>
              <w:t>届青年教师讲课技能比赛三等奖。</w:t>
            </w:r>
          </w:p>
        </w:tc>
      </w:tr>
      <w:tr w:rsidR="00D63A0A" w:rsidRPr="00896D35" w:rsidTr="00D63A0A">
        <w:tc>
          <w:tcPr>
            <w:tcW w:w="8522" w:type="dxa"/>
            <w:gridSpan w:val="7"/>
          </w:tcPr>
          <w:p w:rsidR="00D63A0A" w:rsidRPr="00896D35" w:rsidRDefault="00D63A0A" w:rsidP="00D63A0A">
            <w:pPr>
              <w:rPr>
                <w:rFonts w:ascii="仿宋_GB2312" w:eastAsia="仿宋_GB2312" w:hAnsi="仿宋" w:cs="Times New Roman"/>
                <w:sz w:val="28"/>
                <w:szCs w:val="32"/>
              </w:rPr>
            </w:pPr>
            <w:r w:rsidRPr="00896D35">
              <w:rPr>
                <w:rFonts w:ascii="仿宋_GB2312" w:eastAsia="仿宋_GB2312" w:hAnsi="仿宋" w:cs="Times New Roman"/>
                <w:sz w:val="28"/>
                <w:szCs w:val="32"/>
              </w:rPr>
              <w:t>研究方向</w:t>
            </w:r>
          </w:p>
        </w:tc>
      </w:tr>
      <w:tr w:rsidR="00D63A0A" w:rsidRPr="00896D35" w:rsidTr="00896D35">
        <w:trPr>
          <w:trHeight w:val="908"/>
        </w:trPr>
        <w:tc>
          <w:tcPr>
            <w:tcW w:w="8522" w:type="dxa"/>
            <w:gridSpan w:val="7"/>
          </w:tcPr>
          <w:p w:rsidR="00D63A0A" w:rsidRPr="009B168F" w:rsidRDefault="00D63A0A" w:rsidP="00D63A0A">
            <w:pPr>
              <w:ind w:firstLineChars="200" w:firstLine="560"/>
              <w:rPr>
                <w:rFonts w:ascii="Times New Roman" w:eastAsia="楷体_GB2312" w:hAnsi="Times New Roman" w:cs="Times New Roman"/>
                <w:sz w:val="28"/>
                <w:szCs w:val="28"/>
              </w:rPr>
            </w:pPr>
            <w:r w:rsidRPr="009B168F">
              <w:rPr>
                <w:rFonts w:ascii="Times New Roman" w:eastAsia="楷体_GB2312" w:hAnsi="Times New Roman" w:cs="Times New Roman" w:hint="eastAsia"/>
                <w:sz w:val="28"/>
                <w:szCs w:val="28"/>
              </w:rPr>
              <w:t>（</w:t>
            </w:r>
            <w:r w:rsidRPr="009B168F">
              <w:rPr>
                <w:rFonts w:ascii="Times New Roman" w:eastAsia="楷体_GB2312" w:hAnsi="Times New Roman" w:cs="Times New Roman" w:hint="eastAsia"/>
                <w:sz w:val="28"/>
                <w:szCs w:val="28"/>
              </w:rPr>
              <w:t>1</w:t>
            </w:r>
            <w:r w:rsidRPr="009B168F">
              <w:rPr>
                <w:rFonts w:ascii="Times New Roman" w:eastAsia="楷体_GB2312" w:hAnsi="Times New Roman" w:cs="Times New Roman" w:hint="eastAsia"/>
                <w:sz w:val="28"/>
                <w:szCs w:val="28"/>
              </w:rPr>
              <w:t>）</w:t>
            </w:r>
            <w:r w:rsidRPr="009B168F">
              <w:rPr>
                <w:rFonts w:ascii="Times New Roman" w:eastAsia="楷体_GB2312" w:hAnsi="Times New Roman" w:cs="Times New Roman" w:hint="eastAsia"/>
                <w:sz w:val="28"/>
                <w:szCs w:val="28"/>
              </w:rPr>
              <w:t>GNSS</w:t>
            </w:r>
            <w:r w:rsidRPr="009B168F">
              <w:rPr>
                <w:rFonts w:ascii="Times New Roman" w:eastAsia="楷体_GB2312" w:hAnsi="Times New Roman" w:cs="Times New Roman" w:hint="eastAsia"/>
                <w:sz w:val="28"/>
                <w:szCs w:val="28"/>
              </w:rPr>
              <w:t>反射信号遥感</w:t>
            </w:r>
          </w:p>
          <w:p w:rsidR="00D63A0A" w:rsidRPr="00896D35" w:rsidRDefault="00D63A0A" w:rsidP="00D63A0A">
            <w:pPr>
              <w:ind w:firstLineChars="200" w:firstLine="560"/>
              <w:rPr>
                <w:rFonts w:ascii="仿宋_GB2312" w:eastAsia="仿宋_GB2312" w:hAnsi="仿宋" w:cs="Times New Roman"/>
                <w:sz w:val="28"/>
                <w:szCs w:val="32"/>
              </w:rPr>
            </w:pPr>
            <w:r w:rsidRPr="009B168F">
              <w:rPr>
                <w:rFonts w:ascii="Times New Roman" w:eastAsia="楷体_GB2312" w:hAnsi="Times New Roman" w:cs="Times New Roman" w:hint="eastAsia"/>
                <w:sz w:val="28"/>
                <w:szCs w:val="28"/>
              </w:rPr>
              <w:t>（</w:t>
            </w:r>
            <w:r w:rsidRPr="009B168F">
              <w:rPr>
                <w:rFonts w:ascii="Times New Roman" w:eastAsia="楷体_GB2312" w:hAnsi="Times New Roman" w:cs="Times New Roman" w:hint="eastAsia"/>
                <w:sz w:val="28"/>
                <w:szCs w:val="28"/>
              </w:rPr>
              <w:t>2</w:t>
            </w:r>
            <w:r w:rsidRPr="009B168F">
              <w:rPr>
                <w:rFonts w:ascii="Times New Roman" w:eastAsia="楷体_GB2312" w:hAnsi="Times New Roman" w:cs="Times New Roman" w:hint="eastAsia"/>
                <w:sz w:val="28"/>
                <w:szCs w:val="28"/>
              </w:rPr>
              <w:t>）</w:t>
            </w:r>
            <w:r w:rsidRPr="009B168F">
              <w:rPr>
                <w:rFonts w:ascii="Times New Roman" w:eastAsia="楷体_GB2312" w:hAnsi="Times New Roman" w:cs="Times New Roman" w:hint="eastAsia"/>
                <w:sz w:val="28"/>
                <w:szCs w:val="28"/>
              </w:rPr>
              <w:t>MEMS/ASIC</w:t>
            </w:r>
            <w:r w:rsidRPr="009B168F">
              <w:rPr>
                <w:rFonts w:ascii="Times New Roman" w:eastAsia="楷体_GB2312" w:hAnsi="Times New Roman" w:cs="Times New Roman" w:hint="eastAsia"/>
                <w:sz w:val="28"/>
                <w:szCs w:val="28"/>
              </w:rPr>
              <w:t>集成微系统设计</w:t>
            </w:r>
          </w:p>
        </w:tc>
      </w:tr>
      <w:tr w:rsidR="00D63A0A" w:rsidRPr="00896D35" w:rsidTr="00D63A0A">
        <w:tc>
          <w:tcPr>
            <w:tcW w:w="8522" w:type="dxa"/>
            <w:gridSpan w:val="7"/>
          </w:tcPr>
          <w:p w:rsidR="00D63A0A" w:rsidRPr="00896D35" w:rsidRDefault="00D63A0A" w:rsidP="00D63A0A">
            <w:pPr>
              <w:rPr>
                <w:rFonts w:ascii="仿宋_GB2312" w:eastAsia="仿宋_GB2312" w:hAnsi="仿宋" w:cs="Times New Roman"/>
                <w:sz w:val="28"/>
                <w:szCs w:val="32"/>
              </w:rPr>
            </w:pPr>
            <w:r w:rsidRPr="00896D35">
              <w:rPr>
                <w:rFonts w:ascii="仿宋_GB2312" w:eastAsia="仿宋_GB2312" w:hAnsi="仿宋" w:cs="Times New Roman"/>
                <w:sz w:val="28"/>
                <w:szCs w:val="32"/>
              </w:rPr>
              <w:t>科研项目</w:t>
            </w:r>
            <w:r w:rsidRPr="00896D35">
              <w:rPr>
                <w:rFonts w:ascii="仿宋_GB2312" w:eastAsia="仿宋_GB2312" w:hAnsi="仿宋" w:cs="Times New Roman" w:hint="eastAsia"/>
                <w:sz w:val="28"/>
                <w:szCs w:val="32"/>
              </w:rPr>
              <w:t>（2010-2020年）</w:t>
            </w:r>
          </w:p>
        </w:tc>
      </w:tr>
      <w:tr w:rsidR="00D63A0A" w:rsidRPr="00896D35" w:rsidTr="00896D35">
        <w:trPr>
          <w:trHeight w:val="1058"/>
        </w:trPr>
        <w:tc>
          <w:tcPr>
            <w:tcW w:w="8522" w:type="dxa"/>
            <w:gridSpan w:val="7"/>
          </w:tcPr>
          <w:p w:rsidR="00D63A0A" w:rsidRPr="00257AB1" w:rsidRDefault="00D63A0A" w:rsidP="00257AB1">
            <w:pPr>
              <w:ind w:firstLineChars="200" w:firstLine="560"/>
              <w:rPr>
                <w:rFonts w:ascii="Times New Roman" w:eastAsia="楷体_GB2312" w:hAnsi="Times New Roman" w:cs="Times New Roman"/>
                <w:sz w:val="28"/>
                <w:szCs w:val="28"/>
              </w:rPr>
            </w:pPr>
            <w:r w:rsidRPr="00257AB1">
              <w:rPr>
                <w:rFonts w:ascii="Times New Roman" w:eastAsia="楷体_GB2312" w:hAnsi="Times New Roman" w:cs="Times New Roman" w:hint="eastAsia"/>
                <w:sz w:val="28"/>
                <w:szCs w:val="28"/>
              </w:rPr>
              <w:lastRenderedPageBreak/>
              <w:t>1.</w:t>
            </w:r>
            <w:r w:rsidRPr="00257AB1">
              <w:rPr>
                <w:rFonts w:ascii="Times New Roman" w:eastAsia="楷体_GB2312" w:hAnsi="Times New Roman" w:cs="Times New Roman" w:hint="eastAsia"/>
                <w:sz w:val="28"/>
                <w:szCs w:val="28"/>
              </w:rPr>
              <w:t>国家自然科学基金面上项目，数据融合的</w:t>
            </w:r>
            <w:r w:rsidRPr="00257AB1">
              <w:rPr>
                <w:rFonts w:ascii="Times New Roman" w:eastAsia="楷体_GB2312" w:hAnsi="Times New Roman" w:cs="Times New Roman" w:hint="eastAsia"/>
                <w:sz w:val="28"/>
                <w:szCs w:val="28"/>
              </w:rPr>
              <w:t>GNSS-IR</w:t>
            </w:r>
            <w:r w:rsidRPr="00257AB1">
              <w:rPr>
                <w:rFonts w:ascii="Times New Roman" w:eastAsia="楷体_GB2312" w:hAnsi="Times New Roman" w:cs="Times New Roman" w:hint="eastAsia"/>
                <w:sz w:val="28"/>
                <w:szCs w:val="28"/>
              </w:rPr>
              <w:t>农田土壤湿度反演方法研究，</w:t>
            </w:r>
            <w:r w:rsidRPr="00257AB1">
              <w:rPr>
                <w:rFonts w:ascii="Times New Roman" w:eastAsia="楷体_GB2312" w:hAnsi="Times New Roman" w:cs="Times New Roman" w:hint="eastAsia"/>
                <w:sz w:val="28"/>
                <w:szCs w:val="28"/>
              </w:rPr>
              <w:t>31971781</w:t>
            </w:r>
            <w:r w:rsidRPr="00257AB1">
              <w:rPr>
                <w:rFonts w:ascii="Times New Roman" w:eastAsia="楷体_GB2312" w:hAnsi="Times New Roman" w:cs="Times New Roman" w:hint="eastAsia"/>
                <w:sz w:val="28"/>
                <w:szCs w:val="28"/>
              </w:rPr>
              <w:t>，直接经费</w:t>
            </w:r>
            <w:r w:rsidRPr="00257AB1">
              <w:rPr>
                <w:rFonts w:ascii="Times New Roman" w:eastAsia="楷体_GB2312" w:hAnsi="Times New Roman" w:cs="Times New Roman" w:hint="eastAsia"/>
                <w:sz w:val="28"/>
                <w:szCs w:val="28"/>
              </w:rPr>
              <w:t>58</w:t>
            </w:r>
            <w:r w:rsidRPr="00257AB1">
              <w:rPr>
                <w:rFonts w:ascii="Times New Roman" w:eastAsia="楷体_GB2312" w:hAnsi="Times New Roman" w:cs="Times New Roman" w:hint="eastAsia"/>
                <w:sz w:val="28"/>
                <w:szCs w:val="28"/>
              </w:rPr>
              <w:t>万元，</w:t>
            </w:r>
            <w:r w:rsidRPr="00257AB1">
              <w:rPr>
                <w:rFonts w:ascii="Times New Roman" w:eastAsia="楷体_GB2312" w:hAnsi="Times New Roman" w:cs="Times New Roman" w:hint="eastAsia"/>
                <w:sz w:val="28"/>
                <w:szCs w:val="28"/>
              </w:rPr>
              <w:t>2020.1</w:t>
            </w:r>
            <w:r w:rsidRPr="00257AB1">
              <w:rPr>
                <w:rFonts w:ascii="Times New Roman" w:eastAsia="楷体_GB2312" w:hAnsi="Times New Roman" w:cs="Times New Roman" w:hint="eastAsia"/>
                <w:sz w:val="28"/>
                <w:szCs w:val="28"/>
              </w:rPr>
              <w:t>—</w:t>
            </w:r>
            <w:r w:rsidRPr="00257AB1">
              <w:rPr>
                <w:rFonts w:ascii="Times New Roman" w:eastAsia="楷体_GB2312" w:hAnsi="Times New Roman" w:cs="Times New Roman" w:hint="eastAsia"/>
                <w:sz w:val="28"/>
                <w:szCs w:val="28"/>
              </w:rPr>
              <w:t>2023.12</w:t>
            </w:r>
          </w:p>
          <w:p w:rsidR="00D63A0A" w:rsidRPr="00257AB1" w:rsidRDefault="00D63A0A" w:rsidP="00257AB1">
            <w:pPr>
              <w:ind w:firstLineChars="200" w:firstLine="560"/>
              <w:rPr>
                <w:rFonts w:ascii="Times New Roman" w:eastAsia="楷体_GB2312" w:hAnsi="Times New Roman" w:cs="Times New Roman"/>
                <w:sz w:val="28"/>
                <w:szCs w:val="28"/>
              </w:rPr>
            </w:pPr>
            <w:r w:rsidRPr="00257AB1">
              <w:rPr>
                <w:rFonts w:ascii="Times New Roman" w:eastAsia="楷体_GB2312" w:hAnsi="Times New Roman" w:cs="Times New Roman" w:hint="eastAsia"/>
                <w:sz w:val="28"/>
                <w:szCs w:val="28"/>
              </w:rPr>
              <w:t>2.</w:t>
            </w:r>
            <w:r w:rsidRPr="00257AB1">
              <w:rPr>
                <w:rFonts w:ascii="Times New Roman" w:eastAsia="楷体_GB2312" w:hAnsi="Times New Roman" w:cs="Times New Roman" w:hint="eastAsia"/>
                <w:sz w:val="28"/>
                <w:szCs w:val="28"/>
              </w:rPr>
              <w:t>西班牙国</w:t>
            </w:r>
            <w:proofErr w:type="gramStart"/>
            <w:r w:rsidRPr="00257AB1">
              <w:rPr>
                <w:rFonts w:ascii="Times New Roman" w:eastAsia="楷体_GB2312" w:hAnsi="Times New Roman" w:cs="Times New Roman" w:hint="eastAsia"/>
                <w:sz w:val="28"/>
                <w:szCs w:val="28"/>
              </w:rPr>
              <w:t>家空间</w:t>
            </w:r>
            <w:proofErr w:type="gramEnd"/>
            <w:r w:rsidRPr="00257AB1">
              <w:rPr>
                <w:rFonts w:ascii="Times New Roman" w:eastAsia="楷体_GB2312" w:hAnsi="Times New Roman" w:cs="Times New Roman" w:hint="eastAsia"/>
                <w:sz w:val="28"/>
                <w:szCs w:val="28"/>
              </w:rPr>
              <w:t>研究计划，</w:t>
            </w:r>
            <w:r w:rsidRPr="00257AB1">
              <w:rPr>
                <w:rFonts w:ascii="Times New Roman" w:eastAsia="楷体_GB2312" w:hAnsi="Times New Roman" w:cs="Times New Roman" w:hint="eastAsia"/>
                <w:sz w:val="28"/>
                <w:szCs w:val="28"/>
              </w:rPr>
              <w:t xml:space="preserve">Validation of Earth Observation Data and Products at the Valencia and the </w:t>
            </w:r>
            <w:proofErr w:type="spellStart"/>
            <w:r w:rsidRPr="00257AB1">
              <w:rPr>
                <w:rFonts w:ascii="Times New Roman" w:eastAsia="楷体_GB2312" w:hAnsi="Times New Roman" w:cs="Times New Roman" w:hint="eastAsia"/>
                <w:sz w:val="28"/>
                <w:szCs w:val="28"/>
              </w:rPr>
              <w:t>Alacant</w:t>
            </w:r>
            <w:proofErr w:type="spellEnd"/>
            <w:r w:rsidRPr="00257AB1">
              <w:rPr>
                <w:rFonts w:ascii="Times New Roman" w:eastAsia="楷体_GB2312" w:hAnsi="Times New Roman" w:cs="Times New Roman" w:hint="eastAsia"/>
                <w:sz w:val="28"/>
                <w:szCs w:val="28"/>
              </w:rPr>
              <w:t xml:space="preserve"> Anchor Stations -2 (VARIETAL-2). Application to OLCI</w:t>
            </w:r>
            <w:r w:rsidRPr="00257AB1">
              <w:rPr>
                <w:rFonts w:ascii="Times New Roman" w:eastAsia="楷体_GB2312" w:hAnsi="Times New Roman" w:cs="Times New Roman" w:hint="eastAsia"/>
                <w:sz w:val="28"/>
                <w:szCs w:val="28"/>
              </w:rPr>
              <w:t>，</w:t>
            </w:r>
            <w:proofErr w:type="spellStart"/>
            <w:r w:rsidRPr="00257AB1">
              <w:rPr>
                <w:rFonts w:ascii="Times New Roman" w:eastAsia="楷体_GB2312" w:hAnsi="Times New Roman" w:cs="Times New Roman" w:hint="eastAsia"/>
                <w:sz w:val="28"/>
                <w:szCs w:val="28"/>
              </w:rPr>
              <w:t>EarthCARE</w:t>
            </w:r>
            <w:proofErr w:type="spellEnd"/>
            <w:r w:rsidRPr="00257AB1">
              <w:rPr>
                <w:rFonts w:ascii="Times New Roman" w:eastAsia="楷体_GB2312" w:hAnsi="Times New Roman" w:cs="Times New Roman" w:hint="eastAsia"/>
                <w:sz w:val="28"/>
                <w:szCs w:val="28"/>
              </w:rPr>
              <w:t xml:space="preserve"> and GNSS-R Missions</w:t>
            </w:r>
            <w:r w:rsidRPr="00257AB1">
              <w:rPr>
                <w:rFonts w:ascii="Times New Roman" w:eastAsia="楷体_GB2312" w:hAnsi="Times New Roman" w:cs="Times New Roman" w:hint="eastAsia"/>
                <w:sz w:val="28"/>
                <w:szCs w:val="28"/>
              </w:rPr>
              <w:t>，</w:t>
            </w:r>
            <w:r w:rsidRPr="00257AB1">
              <w:rPr>
                <w:rFonts w:ascii="Times New Roman" w:eastAsia="楷体_GB2312" w:hAnsi="Times New Roman" w:cs="Times New Roman" w:hint="eastAsia"/>
                <w:sz w:val="28"/>
                <w:szCs w:val="28"/>
              </w:rPr>
              <w:t>GNSS-R</w:t>
            </w:r>
            <w:r w:rsidRPr="00257AB1">
              <w:rPr>
                <w:rFonts w:ascii="Times New Roman" w:eastAsia="楷体_GB2312" w:hAnsi="Times New Roman" w:cs="Times New Roman" w:hint="eastAsia"/>
                <w:sz w:val="28"/>
                <w:szCs w:val="28"/>
              </w:rPr>
              <w:t>子课题主持人</w:t>
            </w:r>
          </w:p>
          <w:p w:rsidR="00D63A0A" w:rsidRPr="00257AB1" w:rsidRDefault="00D63A0A" w:rsidP="00257AB1">
            <w:pPr>
              <w:ind w:firstLineChars="200" w:firstLine="560"/>
              <w:rPr>
                <w:rFonts w:ascii="Times New Roman" w:eastAsia="楷体_GB2312" w:hAnsi="Times New Roman" w:cs="Times New Roman"/>
                <w:sz w:val="28"/>
                <w:szCs w:val="28"/>
              </w:rPr>
            </w:pPr>
            <w:r w:rsidRPr="00257AB1">
              <w:rPr>
                <w:rFonts w:ascii="Times New Roman" w:eastAsia="楷体_GB2312" w:hAnsi="Times New Roman" w:cs="Times New Roman" w:hint="eastAsia"/>
                <w:sz w:val="28"/>
                <w:szCs w:val="28"/>
              </w:rPr>
              <w:t>3.</w:t>
            </w:r>
            <w:r w:rsidRPr="00257AB1">
              <w:rPr>
                <w:rFonts w:ascii="Times New Roman" w:eastAsia="楷体_GB2312" w:hAnsi="Times New Roman" w:cs="Times New Roman" w:hint="eastAsia"/>
                <w:sz w:val="28"/>
                <w:szCs w:val="28"/>
              </w:rPr>
              <w:t>北斗技术成果转化及产业化资金资助项目，单天线模式</w:t>
            </w:r>
            <w:r w:rsidRPr="00257AB1">
              <w:rPr>
                <w:rFonts w:ascii="Times New Roman" w:eastAsia="楷体_GB2312" w:hAnsi="Times New Roman" w:cs="Times New Roman" w:hint="eastAsia"/>
                <w:sz w:val="28"/>
                <w:szCs w:val="28"/>
              </w:rPr>
              <w:t>BD-R</w:t>
            </w:r>
            <w:r w:rsidRPr="00257AB1">
              <w:rPr>
                <w:rFonts w:ascii="Times New Roman" w:eastAsia="楷体_GB2312" w:hAnsi="Times New Roman" w:cs="Times New Roman" w:hint="eastAsia"/>
                <w:sz w:val="28"/>
                <w:szCs w:val="28"/>
              </w:rPr>
              <w:t>农田土壤湿度探测仪研制，</w:t>
            </w:r>
            <w:r w:rsidRPr="00257AB1">
              <w:rPr>
                <w:rFonts w:ascii="Times New Roman" w:eastAsia="楷体_GB2312" w:hAnsi="Times New Roman" w:cs="Times New Roman" w:hint="eastAsia"/>
                <w:sz w:val="28"/>
                <w:szCs w:val="28"/>
              </w:rPr>
              <w:t>BARI1709</w:t>
            </w:r>
            <w:r w:rsidRPr="00257AB1">
              <w:rPr>
                <w:rFonts w:ascii="Times New Roman" w:eastAsia="楷体_GB2312" w:hAnsi="Times New Roman" w:cs="Times New Roman" w:hint="eastAsia"/>
                <w:sz w:val="28"/>
                <w:szCs w:val="28"/>
              </w:rPr>
              <w:t>，</w:t>
            </w:r>
            <w:r w:rsidRPr="00257AB1">
              <w:rPr>
                <w:rFonts w:ascii="Times New Roman" w:eastAsia="楷体_GB2312" w:hAnsi="Times New Roman" w:cs="Times New Roman" w:hint="eastAsia"/>
                <w:sz w:val="28"/>
                <w:szCs w:val="28"/>
              </w:rPr>
              <w:t>18</w:t>
            </w:r>
            <w:r w:rsidRPr="00257AB1">
              <w:rPr>
                <w:rFonts w:ascii="Times New Roman" w:eastAsia="楷体_GB2312" w:hAnsi="Times New Roman" w:cs="Times New Roman" w:hint="eastAsia"/>
                <w:sz w:val="28"/>
                <w:szCs w:val="28"/>
              </w:rPr>
              <w:t>万元，</w:t>
            </w:r>
            <w:r w:rsidRPr="00257AB1">
              <w:rPr>
                <w:rFonts w:ascii="Times New Roman" w:eastAsia="楷体_GB2312" w:hAnsi="Times New Roman" w:cs="Times New Roman" w:hint="eastAsia"/>
                <w:sz w:val="28"/>
                <w:szCs w:val="28"/>
              </w:rPr>
              <w:t>2017.6</w:t>
            </w:r>
            <w:r w:rsidRPr="00257AB1">
              <w:rPr>
                <w:rFonts w:ascii="Times New Roman" w:eastAsia="楷体_GB2312" w:hAnsi="Times New Roman" w:cs="Times New Roman" w:hint="eastAsia"/>
                <w:sz w:val="28"/>
                <w:szCs w:val="28"/>
              </w:rPr>
              <w:t>—</w:t>
            </w:r>
            <w:r w:rsidRPr="00257AB1">
              <w:rPr>
                <w:rFonts w:ascii="Times New Roman" w:eastAsia="楷体_GB2312" w:hAnsi="Times New Roman" w:cs="Times New Roman" w:hint="eastAsia"/>
                <w:sz w:val="28"/>
                <w:szCs w:val="28"/>
              </w:rPr>
              <w:t>2018.5</w:t>
            </w:r>
          </w:p>
          <w:p w:rsidR="00D63A0A" w:rsidRPr="00257AB1" w:rsidRDefault="00D63A0A" w:rsidP="00257AB1">
            <w:pPr>
              <w:ind w:firstLineChars="200" w:firstLine="560"/>
              <w:rPr>
                <w:rFonts w:ascii="Times New Roman" w:eastAsia="楷体_GB2312" w:hAnsi="Times New Roman" w:cs="Times New Roman"/>
                <w:sz w:val="28"/>
                <w:szCs w:val="28"/>
              </w:rPr>
            </w:pPr>
            <w:r w:rsidRPr="00257AB1">
              <w:rPr>
                <w:rFonts w:ascii="Times New Roman" w:eastAsia="楷体_GB2312" w:hAnsi="Times New Roman" w:cs="Times New Roman" w:hint="eastAsia"/>
                <w:sz w:val="28"/>
                <w:szCs w:val="28"/>
              </w:rPr>
              <w:t xml:space="preserve">4. </w:t>
            </w:r>
            <w:r w:rsidRPr="00257AB1">
              <w:rPr>
                <w:rFonts w:ascii="Times New Roman" w:eastAsia="楷体_GB2312" w:hAnsi="Times New Roman" w:cs="Times New Roman" w:hint="eastAsia"/>
                <w:sz w:val="28"/>
                <w:szCs w:val="28"/>
              </w:rPr>
              <w:t>国家农业信息化工程技术研究中心开放课题，基于</w:t>
            </w:r>
            <w:r w:rsidRPr="00257AB1">
              <w:rPr>
                <w:rFonts w:ascii="Times New Roman" w:eastAsia="楷体_GB2312" w:hAnsi="Times New Roman" w:cs="Times New Roman" w:hint="eastAsia"/>
                <w:sz w:val="28"/>
                <w:szCs w:val="28"/>
              </w:rPr>
              <w:t>GNSS-R</w:t>
            </w:r>
            <w:r w:rsidRPr="00257AB1">
              <w:rPr>
                <w:rFonts w:ascii="Times New Roman" w:eastAsia="楷体_GB2312" w:hAnsi="Times New Roman" w:cs="Times New Roman" w:hint="eastAsia"/>
                <w:sz w:val="28"/>
                <w:szCs w:val="28"/>
              </w:rPr>
              <w:t>的农田土壤湿度反演模型研究，</w:t>
            </w:r>
            <w:r w:rsidRPr="00257AB1">
              <w:rPr>
                <w:rFonts w:ascii="Times New Roman" w:eastAsia="楷体_GB2312" w:hAnsi="Times New Roman" w:cs="Times New Roman" w:hint="eastAsia"/>
                <w:sz w:val="28"/>
                <w:szCs w:val="28"/>
              </w:rPr>
              <w:t>KF2015W003</w:t>
            </w:r>
            <w:r w:rsidRPr="00257AB1">
              <w:rPr>
                <w:rFonts w:ascii="Times New Roman" w:eastAsia="楷体_GB2312" w:hAnsi="Times New Roman" w:cs="Times New Roman" w:hint="eastAsia"/>
                <w:sz w:val="28"/>
                <w:szCs w:val="28"/>
              </w:rPr>
              <w:t>，</w:t>
            </w:r>
            <w:r w:rsidRPr="00257AB1">
              <w:rPr>
                <w:rFonts w:ascii="Times New Roman" w:eastAsia="楷体_GB2312" w:hAnsi="Times New Roman" w:cs="Times New Roman" w:hint="eastAsia"/>
                <w:sz w:val="28"/>
                <w:szCs w:val="28"/>
              </w:rPr>
              <w:t>5</w:t>
            </w:r>
            <w:r w:rsidRPr="00257AB1">
              <w:rPr>
                <w:rFonts w:ascii="Times New Roman" w:eastAsia="楷体_GB2312" w:hAnsi="Times New Roman" w:cs="Times New Roman" w:hint="eastAsia"/>
                <w:sz w:val="28"/>
                <w:szCs w:val="28"/>
              </w:rPr>
              <w:t>万元，</w:t>
            </w:r>
            <w:r w:rsidRPr="00257AB1">
              <w:rPr>
                <w:rFonts w:ascii="Times New Roman" w:eastAsia="楷体_GB2312" w:hAnsi="Times New Roman" w:cs="Times New Roman" w:hint="eastAsia"/>
                <w:sz w:val="28"/>
                <w:szCs w:val="28"/>
              </w:rPr>
              <w:t>2016.01</w:t>
            </w:r>
            <w:r w:rsidRPr="00257AB1">
              <w:rPr>
                <w:rFonts w:ascii="Times New Roman" w:eastAsia="楷体_GB2312" w:hAnsi="Times New Roman" w:cs="Times New Roman" w:hint="eastAsia"/>
                <w:sz w:val="28"/>
                <w:szCs w:val="28"/>
              </w:rPr>
              <w:t>—</w:t>
            </w:r>
            <w:r w:rsidRPr="00257AB1">
              <w:rPr>
                <w:rFonts w:ascii="Times New Roman" w:eastAsia="楷体_GB2312" w:hAnsi="Times New Roman" w:cs="Times New Roman" w:hint="eastAsia"/>
                <w:sz w:val="28"/>
                <w:szCs w:val="28"/>
              </w:rPr>
              <w:t>2017.12</w:t>
            </w:r>
          </w:p>
          <w:p w:rsidR="00D63A0A" w:rsidRPr="00D63A0A" w:rsidRDefault="00D63A0A" w:rsidP="00257AB1">
            <w:pPr>
              <w:ind w:firstLineChars="200" w:firstLine="560"/>
              <w:rPr>
                <w:rFonts w:ascii="仿宋_GB2312" w:eastAsia="仿宋_GB2312" w:hAnsi="仿宋" w:cs="Times New Roman"/>
                <w:sz w:val="28"/>
                <w:szCs w:val="32"/>
              </w:rPr>
            </w:pPr>
            <w:r w:rsidRPr="00257AB1">
              <w:rPr>
                <w:rFonts w:ascii="Times New Roman" w:eastAsia="楷体_GB2312" w:hAnsi="Times New Roman" w:cs="Times New Roman" w:hint="eastAsia"/>
                <w:sz w:val="28"/>
                <w:szCs w:val="28"/>
              </w:rPr>
              <w:t xml:space="preserve">5. </w:t>
            </w:r>
            <w:r w:rsidRPr="00257AB1">
              <w:rPr>
                <w:rFonts w:ascii="Times New Roman" w:eastAsia="楷体_GB2312" w:hAnsi="Times New Roman" w:cs="Times New Roman" w:hint="eastAsia"/>
                <w:sz w:val="28"/>
                <w:szCs w:val="28"/>
              </w:rPr>
              <w:t>其他横向课题</w:t>
            </w:r>
            <w:r w:rsidRPr="00257AB1">
              <w:rPr>
                <w:rFonts w:ascii="Times New Roman" w:eastAsia="楷体_GB2312" w:hAnsi="Times New Roman" w:cs="Times New Roman" w:hint="eastAsia"/>
                <w:sz w:val="28"/>
                <w:szCs w:val="28"/>
              </w:rPr>
              <w:t>30</w:t>
            </w:r>
            <w:r w:rsidRPr="00257AB1">
              <w:rPr>
                <w:rFonts w:ascii="Times New Roman" w:eastAsia="楷体_GB2312" w:hAnsi="Times New Roman" w:cs="Times New Roman" w:hint="eastAsia"/>
                <w:sz w:val="28"/>
                <w:szCs w:val="28"/>
              </w:rPr>
              <w:t>余万元</w:t>
            </w:r>
          </w:p>
        </w:tc>
      </w:tr>
      <w:tr w:rsidR="00D63A0A" w:rsidRPr="00896D35" w:rsidTr="00D63A0A">
        <w:tc>
          <w:tcPr>
            <w:tcW w:w="8522" w:type="dxa"/>
            <w:gridSpan w:val="7"/>
          </w:tcPr>
          <w:p w:rsidR="00D63A0A" w:rsidRPr="00896D35" w:rsidRDefault="00D63A0A" w:rsidP="00D63A0A">
            <w:pPr>
              <w:rPr>
                <w:rFonts w:ascii="仿宋_GB2312" w:eastAsia="仿宋_GB2312" w:hAnsi="仿宋" w:cs="Times New Roman"/>
                <w:sz w:val="28"/>
                <w:szCs w:val="32"/>
              </w:rPr>
            </w:pPr>
            <w:r w:rsidRPr="00896D35">
              <w:rPr>
                <w:rFonts w:ascii="仿宋_GB2312" w:eastAsia="仿宋_GB2312" w:hAnsi="仿宋" w:cs="Times New Roman"/>
                <w:sz w:val="28"/>
                <w:szCs w:val="32"/>
              </w:rPr>
              <w:t>学术论文</w:t>
            </w:r>
            <w:r w:rsidRPr="00896D35">
              <w:rPr>
                <w:rFonts w:ascii="仿宋_GB2312" w:eastAsia="仿宋_GB2312" w:hAnsi="仿宋" w:cs="Times New Roman" w:hint="eastAsia"/>
                <w:sz w:val="28"/>
                <w:szCs w:val="32"/>
              </w:rPr>
              <w:t>（2010-2020年</w:t>
            </w:r>
            <w:r>
              <w:rPr>
                <w:rFonts w:ascii="仿宋_GB2312" w:eastAsia="仿宋_GB2312" w:hAnsi="仿宋" w:cs="Times New Roman" w:hint="eastAsia"/>
                <w:sz w:val="28"/>
                <w:szCs w:val="32"/>
              </w:rPr>
              <w:t>，以第一作者及通讯作者发表的</w:t>
            </w:r>
            <w:r w:rsidRPr="00896D35">
              <w:rPr>
                <w:rFonts w:ascii="仿宋_GB2312" w:eastAsia="仿宋_GB2312" w:hAnsi="仿宋" w:cs="Times New Roman" w:hint="eastAsia"/>
                <w:sz w:val="28"/>
                <w:szCs w:val="32"/>
              </w:rPr>
              <w:t>部分论文）</w:t>
            </w:r>
          </w:p>
        </w:tc>
      </w:tr>
      <w:tr w:rsidR="00D63A0A" w:rsidRPr="00896D35" w:rsidTr="00896D35">
        <w:trPr>
          <w:trHeight w:val="912"/>
        </w:trPr>
        <w:tc>
          <w:tcPr>
            <w:tcW w:w="8522" w:type="dxa"/>
            <w:gridSpan w:val="7"/>
          </w:tcPr>
          <w:p w:rsidR="001A2E7A" w:rsidRPr="00600013" w:rsidRDefault="001A2E7A" w:rsidP="001A2E7A">
            <w:pPr>
              <w:pStyle w:val="aa"/>
              <w:numPr>
                <w:ilvl w:val="0"/>
                <w:numId w:val="1"/>
              </w:numPr>
              <w:ind w:firstLineChars="0"/>
              <w:rPr>
                <w:rFonts w:ascii="Times New Roman" w:eastAsia="仿宋_GB2312" w:hAnsi="Times New Roman" w:cs="Times New Roman"/>
                <w:sz w:val="24"/>
                <w:szCs w:val="32"/>
              </w:rPr>
            </w:pPr>
            <w:r w:rsidRPr="00600013">
              <w:rPr>
                <w:rFonts w:ascii="Times New Roman" w:eastAsia="仿宋_GB2312" w:hAnsi="Times New Roman" w:cs="Times New Roman"/>
                <w:sz w:val="24"/>
                <w:szCs w:val="32"/>
              </w:rPr>
              <w:t xml:space="preserve">Bowen Li, </w:t>
            </w:r>
            <w:r w:rsidRPr="00600013">
              <w:rPr>
                <w:rFonts w:ascii="Times New Roman" w:eastAsia="仿宋_GB2312" w:hAnsi="Times New Roman" w:cs="Times New Roman"/>
                <w:b/>
                <w:sz w:val="24"/>
                <w:szCs w:val="32"/>
              </w:rPr>
              <w:t>Lei Yang*</w:t>
            </w:r>
            <w:r w:rsidRPr="00600013">
              <w:rPr>
                <w:rFonts w:ascii="Times New Roman" w:eastAsia="仿宋_GB2312" w:hAnsi="Times New Roman" w:cs="Times New Roman"/>
                <w:sz w:val="24"/>
                <w:szCs w:val="32"/>
              </w:rPr>
              <w:t xml:space="preserve">, Bo Zhang, </w:t>
            </w:r>
            <w:proofErr w:type="spellStart"/>
            <w:r w:rsidRPr="00600013">
              <w:rPr>
                <w:rFonts w:ascii="Times New Roman" w:eastAsia="仿宋_GB2312" w:hAnsi="Times New Roman" w:cs="Times New Roman"/>
                <w:sz w:val="24"/>
                <w:szCs w:val="32"/>
              </w:rPr>
              <w:t>Dongkai</w:t>
            </w:r>
            <w:proofErr w:type="spellEnd"/>
            <w:r w:rsidRPr="00600013">
              <w:rPr>
                <w:rFonts w:ascii="Times New Roman" w:eastAsia="仿宋_GB2312" w:hAnsi="Times New Roman" w:cs="Times New Roman"/>
                <w:sz w:val="24"/>
                <w:szCs w:val="32"/>
              </w:rPr>
              <w:t xml:space="preserve"> Yang and Di Wu. Modeling and Simulation of GNSS-R Observables with Effects of Swell[J]IEEE Journal of Selected Topics in Applied Earth Observations and Remote Sensing,2020, 13</w:t>
            </w:r>
            <w:r w:rsidR="00600013">
              <w:rPr>
                <w:rFonts w:ascii="Times New Roman" w:eastAsia="仿宋_GB2312" w:hAnsi="Times New Roman" w:cs="Times New Roman"/>
                <w:sz w:val="24"/>
                <w:szCs w:val="32"/>
              </w:rPr>
              <w:t>(</w:t>
            </w:r>
            <w:r w:rsidR="00600013" w:rsidRPr="00600013">
              <w:rPr>
                <w:rFonts w:ascii="Times New Roman" w:eastAsia="仿宋_GB2312" w:hAnsi="Times New Roman" w:cs="Times New Roman"/>
                <w:sz w:val="24"/>
                <w:szCs w:val="32"/>
              </w:rPr>
              <w:t>1833 - 1841</w:t>
            </w:r>
            <w:r w:rsidR="00600013">
              <w:rPr>
                <w:rFonts w:ascii="Times New Roman" w:eastAsia="仿宋_GB2312" w:hAnsi="Times New Roman" w:cs="Times New Roman"/>
                <w:sz w:val="24"/>
                <w:szCs w:val="32"/>
              </w:rPr>
              <w:t>)</w:t>
            </w:r>
            <w:r w:rsidR="00600013" w:rsidRPr="00600013">
              <w:rPr>
                <w:rFonts w:ascii="Times New Roman" w:eastAsia="仿宋_GB2312" w:hAnsi="Times New Roman" w:cs="Times New Roman"/>
                <w:sz w:val="24"/>
                <w:szCs w:val="32"/>
              </w:rPr>
              <w:t xml:space="preserve"> </w:t>
            </w:r>
            <w:r w:rsidRPr="00600013">
              <w:rPr>
                <w:rFonts w:ascii="Times New Roman" w:eastAsia="仿宋_GB2312" w:hAnsi="Times New Roman" w:cs="Times New Roman"/>
                <w:sz w:val="24"/>
                <w:szCs w:val="32"/>
              </w:rPr>
              <w:t>DOI: 10.1109/JSTARS.2020.2992037</w:t>
            </w:r>
          </w:p>
          <w:p w:rsidR="00D63A0A" w:rsidRPr="00600013" w:rsidRDefault="001A2E7A" w:rsidP="001A2E7A">
            <w:pPr>
              <w:pStyle w:val="aa"/>
              <w:numPr>
                <w:ilvl w:val="0"/>
                <w:numId w:val="1"/>
              </w:numPr>
              <w:ind w:firstLineChars="0"/>
              <w:rPr>
                <w:rFonts w:ascii="Times New Roman" w:eastAsia="仿宋_GB2312" w:hAnsi="Times New Roman" w:cs="Times New Roman"/>
                <w:sz w:val="24"/>
                <w:szCs w:val="32"/>
              </w:rPr>
            </w:pPr>
            <w:proofErr w:type="spellStart"/>
            <w:r w:rsidRPr="00600013">
              <w:rPr>
                <w:rFonts w:ascii="Times New Roman" w:eastAsia="仿宋_GB2312" w:hAnsi="Times New Roman" w:cs="Times New Roman"/>
                <w:sz w:val="24"/>
                <w:szCs w:val="32"/>
              </w:rPr>
              <w:t>Xiaohui</w:t>
            </w:r>
            <w:proofErr w:type="spellEnd"/>
            <w:r w:rsidRPr="00600013">
              <w:rPr>
                <w:rFonts w:ascii="Times New Roman" w:eastAsia="仿宋_GB2312" w:hAnsi="Times New Roman" w:cs="Times New Roman"/>
                <w:sz w:val="24"/>
                <w:szCs w:val="32"/>
              </w:rPr>
              <w:t xml:space="preserve"> Li, </w:t>
            </w:r>
            <w:proofErr w:type="spellStart"/>
            <w:r w:rsidRPr="00600013">
              <w:rPr>
                <w:rFonts w:ascii="Times New Roman" w:eastAsia="仿宋_GB2312" w:hAnsi="Times New Roman" w:cs="Times New Roman"/>
                <w:sz w:val="24"/>
                <w:szCs w:val="32"/>
              </w:rPr>
              <w:t>Dongkai</w:t>
            </w:r>
            <w:proofErr w:type="spellEnd"/>
            <w:r w:rsidRPr="00600013">
              <w:rPr>
                <w:rFonts w:ascii="Times New Roman" w:eastAsia="仿宋_GB2312" w:hAnsi="Times New Roman" w:cs="Times New Roman"/>
                <w:sz w:val="24"/>
                <w:szCs w:val="32"/>
              </w:rPr>
              <w:t xml:space="preserve"> Yang*, </w:t>
            </w:r>
            <w:proofErr w:type="spellStart"/>
            <w:r w:rsidRPr="00600013">
              <w:rPr>
                <w:rFonts w:ascii="Times New Roman" w:eastAsia="仿宋_GB2312" w:hAnsi="Times New Roman" w:cs="Times New Roman"/>
                <w:sz w:val="24"/>
                <w:szCs w:val="32"/>
              </w:rPr>
              <w:t>Guoqi</w:t>
            </w:r>
            <w:proofErr w:type="spellEnd"/>
            <w:r w:rsidRPr="00600013">
              <w:rPr>
                <w:rFonts w:ascii="Times New Roman" w:eastAsia="仿宋_GB2312" w:hAnsi="Times New Roman" w:cs="Times New Roman"/>
                <w:sz w:val="24"/>
                <w:szCs w:val="32"/>
              </w:rPr>
              <w:t xml:space="preserve"> Han, </w:t>
            </w:r>
            <w:r w:rsidRPr="00600013">
              <w:rPr>
                <w:rFonts w:ascii="Times New Roman" w:eastAsia="仿宋_GB2312" w:hAnsi="Times New Roman" w:cs="Times New Roman"/>
                <w:b/>
                <w:sz w:val="24"/>
                <w:szCs w:val="32"/>
              </w:rPr>
              <w:t>Lei Yang*</w:t>
            </w:r>
            <w:r w:rsidRPr="00600013">
              <w:rPr>
                <w:rFonts w:ascii="Times New Roman" w:eastAsia="仿宋_GB2312" w:hAnsi="Times New Roman" w:cs="Times New Roman"/>
                <w:sz w:val="24"/>
                <w:szCs w:val="32"/>
              </w:rPr>
              <w:t xml:space="preserve">, </w:t>
            </w:r>
            <w:proofErr w:type="spellStart"/>
            <w:r w:rsidRPr="00600013">
              <w:rPr>
                <w:rFonts w:ascii="Times New Roman" w:eastAsia="仿宋_GB2312" w:hAnsi="Times New Roman" w:cs="Times New Roman"/>
                <w:sz w:val="24"/>
                <w:szCs w:val="32"/>
              </w:rPr>
              <w:t>Jiuke</w:t>
            </w:r>
            <w:proofErr w:type="spellEnd"/>
            <w:r w:rsidRPr="00600013">
              <w:rPr>
                <w:rFonts w:ascii="Times New Roman" w:eastAsia="仿宋_GB2312" w:hAnsi="Times New Roman" w:cs="Times New Roman"/>
                <w:sz w:val="24"/>
                <w:szCs w:val="32"/>
              </w:rPr>
              <w:t xml:space="preserve"> </w:t>
            </w:r>
            <w:proofErr w:type="gramStart"/>
            <w:r w:rsidRPr="00600013">
              <w:rPr>
                <w:rFonts w:ascii="Times New Roman" w:eastAsia="仿宋_GB2312" w:hAnsi="Times New Roman" w:cs="Times New Roman"/>
                <w:sz w:val="24"/>
                <w:szCs w:val="32"/>
              </w:rPr>
              <w:t>Wang ;</w:t>
            </w:r>
            <w:proofErr w:type="gramEnd"/>
            <w:r w:rsidRPr="00600013">
              <w:rPr>
                <w:rFonts w:ascii="Times New Roman" w:eastAsia="仿宋_GB2312" w:hAnsi="Times New Roman" w:cs="Times New Roman"/>
                <w:sz w:val="24"/>
                <w:szCs w:val="32"/>
              </w:rPr>
              <w:t xml:space="preserve"> </w:t>
            </w:r>
            <w:proofErr w:type="spellStart"/>
            <w:r w:rsidRPr="00600013">
              <w:rPr>
                <w:rFonts w:ascii="Times New Roman" w:eastAsia="仿宋_GB2312" w:hAnsi="Times New Roman" w:cs="Times New Roman"/>
                <w:sz w:val="24"/>
                <w:szCs w:val="32"/>
              </w:rPr>
              <w:t>Jingsong</w:t>
            </w:r>
            <w:proofErr w:type="spellEnd"/>
            <w:r w:rsidRPr="00600013">
              <w:rPr>
                <w:rFonts w:ascii="Times New Roman" w:eastAsia="仿宋_GB2312" w:hAnsi="Times New Roman" w:cs="Times New Roman"/>
                <w:sz w:val="24"/>
                <w:szCs w:val="32"/>
              </w:rPr>
              <w:t xml:space="preserve"> Yang  ; </w:t>
            </w:r>
            <w:proofErr w:type="spellStart"/>
            <w:r w:rsidRPr="00600013">
              <w:rPr>
                <w:rFonts w:ascii="Times New Roman" w:eastAsia="仿宋_GB2312" w:hAnsi="Times New Roman" w:cs="Times New Roman"/>
                <w:sz w:val="24"/>
                <w:szCs w:val="32"/>
              </w:rPr>
              <w:t>Dake</w:t>
            </w:r>
            <w:proofErr w:type="spellEnd"/>
            <w:r w:rsidRPr="00600013">
              <w:rPr>
                <w:rFonts w:ascii="Times New Roman" w:eastAsia="仿宋_GB2312" w:hAnsi="Times New Roman" w:cs="Times New Roman"/>
                <w:sz w:val="24"/>
                <w:szCs w:val="32"/>
              </w:rPr>
              <w:t xml:space="preserve"> Chen ; Gang Zheng. Exploiting the Potential of Coastal GNSS-R for Improving Storm Surge Modeling [J]. IEEE Geoscience and Remote Sensing Letters, 2020, 1-5. 10.1109/LGRS.2020.2996415</w:t>
            </w:r>
          </w:p>
          <w:p w:rsidR="001A2E7A" w:rsidRPr="00600013" w:rsidRDefault="001A2E7A" w:rsidP="001A2E7A">
            <w:pPr>
              <w:pStyle w:val="aa"/>
              <w:numPr>
                <w:ilvl w:val="0"/>
                <w:numId w:val="1"/>
              </w:numPr>
              <w:ind w:firstLineChars="0"/>
              <w:rPr>
                <w:rFonts w:ascii="Times New Roman" w:eastAsia="仿宋_GB2312" w:hAnsi="Times New Roman" w:cs="Times New Roman"/>
                <w:sz w:val="24"/>
                <w:szCs w:val="32"/>
              </w:rPr>
            </w:pPr>
            <w:r w:rsidRPr="00600013">
              <w:rPr>
                <w:rFonts w:ascii="Times New Roman" w:eastAsia="仿宋_GB2312" w:hAnsi="Times New Roman" w:cs="Times New Roman"/>
                <w:sz w:val="24"/>
                <w:szCs w:val="32"/>
              </w:rPr>
              <w:t xml:space="preserve">Sun B., </w:t>
            </w:r>
            <w:r w:rsidRPr="00600013">
              <w:rPr>
                <w:rFonts w:ascii="Times New Roman" w:eastAsia="仿宋_GB2312" w:hAnsi="Times New Roman" w:cs="Times New Roman"/>
                <w:b/>
                <w:sz w:val="24"/>
                <w:szCs w:val="32"/>
              </w:rPr>
              <w:t>Yang L*</w:t>
            </w:r>
            <w:r w:rsidRPr="00600013">
              <w:rPr>
                <w:rFonts w:ascii="Times New Roman" w:eastAsia="仿宋_GB2312" w:hAnsi="Times New Roman" w:cs="Times New Roman"/>
                <w:sz w:val="24"/>
                <w:szCs w:val="32"/>
              </w:rPr>
              <w:t xml:space="preserve">., Wu X., Wang C., Guo X., Zhang L. (2020) Soil Moisture Inversion Based on </w:t>
            </w:r>
            <w:proofErr w:type="spellStart"/>
            <w:r w:rsidRPr="00600013">
              <w:rPr>
                <w:rFonts w:ascii="Times New Roman" w:eastAsia="仿宋_GB2312" w:hAnsi="Times New Roman" w:cs="Times New Roman"/>
                <w:sz w:val="24"/>
                <w:szCs w:val="32"/>
              </w:rPr>
              <w:t>Beidou</w:t>
            </w:r>
            <w:proofErr w:type="spellEnd"/>
            <w:r w:rsidRPr="00600013">
              <w:rPr>
                <w:rFonts w:ascii="Times New Roman" w:eastAsia="仿宋_GB2312" w:hAnsi="Times New Roman" w:cs="Times New Roman"/>
                <w:sz w:val="24"/>
                <w:szCs w:val="32"/>
              </w:rPr>
              <w:t xml:space="preserve"> SNR and Carrier Phase Combinations. In: Sun J., Yang C., </w:t>
            </w:r>
            <w:proofErr w:type="spellStart"/>
            <w:r w:rsidRPr="00600013">
              <w:rPr>
                <w:rFonts w:ascii="Times New Roman" w:eastAsia="仿宋_GB2312" w:hAnsi="Times New Roman" w:cs="Times New Roman"/>
                <w:sz w:val="24"/>
                <w:szCs w:val="32"/>
              </w:rPr>
              <w:t>Xie</w:t>
            </w:r>
            <w:proofErr w:type="spellEnd"/>
            <w:r w:rsidRPr="00600013">
              <w:rPr>
                <w:rFonts w:ascii="Times New Roman" w:eastAsia="仿宋_GB2312" w:hAnsi="Times New Roman" w:cs="Times New Roman"/>
                <w:sz w:val="24"/>
                <w:szCs w:val="32"/>
              </w:rPr>
              <w:t xml:space="preserve"> J. (eds) China Satellite Navigation Conference (CSNC) 2020 Proceedings: Volume I. CSNC 2020. Lecture Notes in Electrical Engineering, vol 650. Springer, Singapore. https://doi.org/10.1007/978-981-15-3707-3_6</w:t>
            </w:r>
          </w:p>
          <w:p w:rsidR="001A2E7A" w:rsidRPr="00600013" w:rsidRDefault="001A2E7A" w:rsidP="001A2E7A">
            <w:pPr>
              <w:pStyle w:val="aa"/>
              <w:numPr>
                <w:ilvl w:val="0"/>
                <w:numId w:val="1"/>
              </w:numPr>
              <w:ind w:firstLineChars="0"/>
              <w:rPr>
                <w:rFonts w:ascii="Times New Roman" w:eastAsia="仿宋_GB2312" w:hAnsi="Times New Roman" w:cs="Times New Roman"/>
                <w:sz w:val="24"/>
                <w:szCs w:val="32"/>
              </w:rPr>
            </w:pPr>
            <w:r w:rsidRPr="00600013">
              <w:rPr>
                <w:rFonts w:ascii="Times New Roman" w:eastAsia="仿宋_GB2312" w:hAnsi="Times New Roman" w:cs="Times New Roman"/>
                <w:sz w:val="24"/>
                <w:szCs w:val="32"/>
              </w:rPr>
              <w:t xml:space="preserve">Wu X., </w:t>
            </w:r>
            <w:proofErr w:type="spellStart"/>
            <w:r w:rsidRPr="00600013">
              <w:rPr>
                <w:rFonts w:ascii="Times New Roman" w:eastAsia="仿宋_GB2312" w:hAnsi="Times New Roman" w:cs="Times New Roman"/>
                <w:sz w:val="24"/>
                <w:szCs w:val="32"/>
              </w:rPr>
              <w:t>Sharula</w:t>
            </w:r>
            <w:proofErr w:type="spellEnd"/>
            <w:r w:rsidRPr="00600013">
              <w:rPr>
                <w:rFonts w:ascii="Times New Roman" w:eastAsia="仿宋_GB2312" w:hAnsi="Times New Roman" w:cs="Times New Roman"/>
                <w:sz w:val="24"/>
                <w:szCs w:val="32"/>
              </w:rPr>
              <w:t xml:space="preserve">, Li X., </w:t>
            </w:r>
            <w:r w:rsidRPr="00600013">
              <w:rPr>
                <w:rFonts w:ascii="Times New Roman" w:eastAsia="仿宋_GB2312" w:hAnsi="Times New Roman" w:cs="Times New Roman"/>
                <w:b/>
                <w:sz w:val="24"/>
                <w:szCs w:val="32"/>
              </w:rPr>
              <w:t>Yang L*</w:t>
            </w:r>
            <w:r w:rsidRPr="00600013">
              <w:rPr>
                <w:rFonts w:ascii="Times New Roman" w:eastAsia="仿宋_GB2312" w:hAnsi="Times New Roman" w:cs="Times New Roman"/>
                <w:sz w:val="24"/>
                <w:szCs w:val="32"/>
              </w:rPr>
              <w:t xml:space="preserve">. (2020) Bare Soil Freeze/Thaw Process Detection Using GNSS-R/IR Techniques: A Case Study in Alaska, USA. In: Sun J., Yang C., </w:t>
            </w:r>
            <w:proofErr w:type="spellStart"/>
            <w:r w:rsidRPr="00600013">
              <w:rPr>
                <w:rFonts w:ascii="Times New Roman" w:eastAsia="仿宋_GB2312" w:hAnsi="Times New Roman" w:cs="Times New Roman"/>
                <w:sz w:val="24"/>
                <w:szCs w:val="32"/>
              </w:rPr>
              <w:t>Xie</w:t>
            </w:r>
            <w:proofErr w:type="spellEnd"/>
            <w:r w:rsidRPr="00600013">
              <w:rPr>
                <w:rFonts w:ascii="Times New Roman" w:eastAsia="仿宋_GB2312" w:hAnsi="Times New Roman" w:cs="Times New Roman"/>
                <w:sz w:val="24"/>
                <w:szCs w:val="32"/>
              </w:rPr>
              <w:t xml:space="preserve"> J. (eds) China Satellite Navigation Conference (CSNC) 2020 Proceedings: Volume I. CSNC 2020. Lecture Notes in Electrical Engineering, vol 650. Springer, Singapore. https://doi.org/10.1007/978-981-15-3707-3_4</w:t>
            </w:r>
          </w:p>
          <w:p w:rsidR="001A2E7A" w:rsidRPr="00600013" w:rsidRDefault="001A2E7A" w:rsidP="001A2E7A">
            <w:pPr>
              <w:pStyle w:val="aa"/>
              <w:numPr>
                <w:ilvl w:val="0"/>
                <w:numId w:val="1"/>
              </w:numPr>
              <w:ind w:firstLineChars="0"/>
              <w:rPr>
                <w:rFonts w:ascii="Times New Roman" w:eastAsia="仿宋_GB2312" w:hAnsi="Times New Roman" w:cs="Times New Roman"/>
                <w:sz w:val="24"/>
                <w:szCs w:val="32"/>
              </w:rPr>
            </w:pPr>
            <w:r w:rsidRPr="00600013">
              <w:rPr>
                <w:rFonts w:ascii="Times New Roman" w:eastAsia="仿宋_GB2312" w:hAnsi="Times New Roman" w:cs="Times New Roman"/>
                <w:sz w:val="24"/>
                <w:szCs w:val="32"/>
              </w:rPr>
              <w:lastRenderedPageBreak/>
              <w:t xml:space="preserve">Li B., Yu B., </w:t>
            </w:r>
            <w:r w:rsidRPr="00600013">
              <w:rPr>
                <w:rFonts w:ascii="Times New Roman" w:eastAsia="仿宋_GB2312" w:hAnsi="Times New Roman" w:cs="Times New Roman"/>
                <w:b/>
                <w:sz w:val="24"/>
                <w:szCs w:val="32"/>
              </w:rPr>
              <w:t>Yang L.*</w:t>
            </w:r>
            <w:r w:rsidRPr="00600013">
              <w:rPr>
                <w:rFonts w:ascii="Times New Roman" w:eastAsia="仿宋_GB2312" w:hAnsi="Times New Roman" w:cs="Times New Roman"/>
                <w:sz w:val="24"/>
                <w:szCs w:val="32"/>
              </w:rPr>
              <w:t xml:space="preserve">, Yang D., Han H. (2020) Modeling and Simulation of GNSS-R Signals with Ocean Currents. In: Sun J., Yang C., </w:t>
            </w:r>
            <w:proofErr w:type="spellStart"/>
            <w:r w:rsidRPr="00600013">
              <w:rPr>
                <w:rFonts w:ascii="Times New Roman" w:eastAsia="仿宋_GB2312" w:hAnsi="Times New Roman" w:cs="Times New Roman"/>
                <w:sz w:val="24"/>
                <w:szCs w:val="32"/>
              </w:rPr>
              <w:t>Xie</w:t>
            </w:r>
            <w:proofErr w:type="spellEnd"/>
            <w:r w:rsidRPr="00600013">
              <w:rPr>
                <w:rFonts w:ascii="Times New Roman" w:eastAsia="仿宋_GB2312" w:hAnsi="Times New Roman" w:cs="Times New Roman"/>
                <w:sz w:val="24"/>
                <w:szCs w:val="32"/>
              </w:rPr>
              <w:t xml:space="preserve"> J. (eds) China Satellite Navigation Conference (CSNC) 2020 Proceedings: Volume I. CSNC 2020. Lecture Notes in Electrical Engineering, vol 650. Springer, Singapore. https://doi.org/10.1007/978-981-15-3707-3_10</w:t>
            </w:r>
          </w:p>
          <w:p w:rsidR="001A2E7A" w:rsidRPr="00600013" w:rsidRDefault="001A2E7A" w:rsidP="001A2E7A">
            <w:pPr>
              <w:pStyle w:val="aa"/>
              <w:numPr>
                <w:ilvl w:val="0"/>
                <w:numId w:val="1"/>
              </w:numPr>
              <w:ind w:firstLineChars="0"/>
              <w:rPr>
                <w:rFonts w:ascii="Times New Roman" w:eastAsia="仿宋_GB2312" w:hAnsi="Times New Roman" w:cs="Times New Roman"/>
                <w:sz w:val="24"/>
                <w:szCs w:val="32"/>
              </w:rPr>
            </w:pPr>
            <w:proofErr w:type="spellStart"/>
            <w:proofErr w:type="gramStart"/>
            <w:r w:rsidRPr="00600013">
              <w:rPr>
                <w:rFonts w:ascii="Times New Roman" w:eastAsia="仿宋_GB2312" w:hAnsi="Times New Roman" w:cs="Times New Roman"/>
                <w:sz w:val="24"/>
                <w:szCs w:val="32"/>
              </w:rPr>
              <w:t>JianWu</w:t>
            </w:r>
            <w:proofErr w:type="spellEnd"/>
            <w:r w:rsidRPr="00600013">
              <w:rPr>
                <w:rFonts w:ascii="Times New Roman" w:eastAsia="仿宋_GB2312" w:hAnsi="Times New Roman" w:cs="Times New Roman"/>
                <w:sz w:val="24"/>
                <w:szCs w:val="32"/>
              </w:rPr>
              <w:t xml:space="preserve"> ,</w:t>
            </w:r>
            <w:proofErr w:type="gramEnd"/>
            <w:r w:rsidRPr="00600013">
              <w:rPr>
                <w:rFonts w:ascii="Times New Roman" w:eastAsia="仿宋_GB2312" w:hAnsi="Times New Roman" w:cs="Times New Roman"/>
                <w:sz w:val="24"/>
                <w:szCs w:val="32"/>
              </w:rPr>
              <w:t xml:space="preserve"> </w:t>
            </w:r>
            <w:proofErr w:type="spellStart"/>
            <w:r w:rsidRPr="00600013">
              <w:rPr>
                <w:rFonts w:ascii="Times New Roman" w:eastAsia="仿宋_GB2312" w:hAnsi="Times New Roman" w:cs="Times New Roman"/>
                <w:sz w:val="24"/>
                <w:szCs w:val="32"/>
              </w:rPr>
              <w:t>Zhipeng</w:t>
            </w:r>
            <w:proofErr w:type="spellEnd"/>
            <w:r w:rsidRPr="00600013">
              <w:rPr>
                <w:rFonts w:ascii="Times New Roman" w:eastAsia="仿宋_GB2312" w:hAnsi="Times New Roman" w:cs="Times New Roman"/>
                <w:sz w:val="24"/>
                <w:szCs w:val="32"/>
              </w:rPr>
              <w:t xml:space="preserve"> Xu, Xian Wang , Li Wang*, </w:t>
            </w:r>
            <w:proofErr w:type="spellStart"/>
            <w:r w:rsidRPr="00600013">
              <w:rPr>
                <w:rFonts w:ascii="Times New Roman" w:eastAsia="仿宋_GB2312" w:hAnsi="Times New Roman" w:cs="Times New Roman"/>
                <w:sz w:val="24"/>
                <w:szCs w:val="32"/>
              </w:rPr>
              <w:t>Huadong</w:t>
            </w:r>
            <w:proofErr w:type="spellEnd"/>
            <w:r w:rsidRPr="00600013">
              <w:rPr>
                <w:rFonts w:ascii="Times New Roman" w:eastAsia="仿宋_GB2312" w:hAnsi="Times New Roman" w:cs="Times New Roman"/>
                <w:sz w:val="24"/>
                <w:szCs w:val="32"/>
              </w:rPr>
              <w:t xml:space="preserve"> </w:t>
            </w:r>
            <w:proofErr w:type="spellStart"/>
            <w:r w:rsidRPr="00600013">
              <w:rPr>
                <w:rFonts w:ascii="Times New Roman" w:eastAsia="仿宋_GB2312" w:hAnsi="Times New Roman" w:cs="Times New Roman"/>
                <w:sz w:val="24"/>
                <w:szCs w:val="32"/>
              </w:rPr>
              <w:t>Qiu</w:t>
            </w:r>
            <w:proofErr w:type="spellEnd"/>
            <w:r w:rsidRPr="00600013">
              <w:rPr>
                <w:rFonts w:ascii="Times New Roman" w:eastAsia="仿宋_GB2312" w:hAnsi="Times New Roman" w:cs="Times New Roman"/>
                <w:sz w:val="24"/>
                <w:szCs w:val="32"/>
              </w:rPr>
              <w:t xml:space="preserve">, </w:t>
            </w:r>
            <w:proofErr w:type="spellStart"/>
            <w:r w:rsidRPr="00600013">
              <w:rPr>
                <w:rFonts w:ascii="Times New Roman" w:eastAsia="仿宋_GB2312" w:hAnsi="Times New Roman" w:cs="Times New Roman"/>
                <w:sz w:val="24"/>
                <w:szCs w:val="32"/>
              </w:rPr>
              <w:t>Kechao</w:t>
            </w:r>
            <w:proofErr w:type="spellEnd"/>
            <w:r w:rsidRPr="00600013">
              <w:rPr>
                <w:rFonts w:ascii="Times New Roman" w:eastAsia="仿宋_GB2312" w:hAnsi="Times New Roman" w:cs="Times New Roman"/>
                <w:sz w:val="24"/>
                <w:szCs w:val="32"/>
              </w:rPr>
              <w:t xml:space="preserve"> Lu,</w:t>
            </w:r>
            <w:r w:rsidR="00735958">
              <w:rPr>
                <w:rFonts w:ascii="Times New Roman" w:eastAsia="仿宋_GB2312" w:hAnsi="Times New Roman" w:cs="Times New Roman"/>
                <w:sz w:val="24"/>
                <w:szCs w:val="32"/>
              </w:rPr>
              <w:t xml:space="preserve"> </w:t>
            </w:r>
            <w:proofErr w:type="spellStart"/>
            <w:r w:rsidRPr="00600013">
              <w:rPr>
                <w:rFonts w:ascii="Times New Roman" w:eastAsia="仿宋_GB2312" w:hAnsi="Times New Roman" w:cs="Times New Roman"/>
                <w:sz w:val="24"/>
                <w:szCs w:val="32"/>
              </w:rPr>
              <w:t>Wenhong</w:t>
            </w:r>
            <w:proofErr w:type="spellEnd"/>
            <w:r w:rsidRPr="00600013">
              <w:rPr>
                <w:rFonts w:ascii="Times New Roman" w:eastAsia="仿宋_GB2312" w:hAnsi="Times New Roman" w:cs="Times New Roman"/>
                <w:sz w:val="24"/>
                <w:szCs w:val="32"/>
              </w:rPr>
              <w:t xml:space="preserve"> Zhang, Qing Feng, Jun Chen * and </w:t>
            </w:r>
            <w:r w:rsidRPr="00600013">
              <w:rPr>
                <w:rFonts w:ascii="Times New Roman" w:eastAsia="仿宋_GB2312" w:hAnsi="Times New Roman" w:cs="Times New Roman"/>
                <w:b/>
                <w:sz w:val="24"/>
                <w:szCs w:val="32"/>
              </w:rPr>
              <w:t>Lei Yang*</w:t>
            </w:r>
            <w:r w:rsidRPr="00600013">
              <w:rPr>
                <w:rFonts w:ascii="Times New Roman" w:eastAsia="仿宋_GB2312" w:hAnsi="Times New Roman" w:cs="Times New Roman"/>
                <w:sz w:val="24"/>
                <w:szCs w:val="32"/>
              </w:rPr>
              <w:t>,Cadmium-Sensitive Measurement Using a Nano-Copper-Enhanced Carbon Fiber Electrode,</w:t>
            </w:r>
            <w:r w:rsidR="00E649BB">
              <w:rPr>
                <w:rFonts w:ascii="Times New Roman" w:eastAsia="仿宋_GB2312" w:hAnsi="Times New Roman" w:cs="Times New Roman"/>
                <w:sz w:val="24"/>
                <w:szCs w:val="32"/>
              </w:rPr>
              <w:t xml:space="preserve"> </w:t>
            </w:r>
            <w:r w:rsidRPr="00600013">
              <w:rPr>
                <w:rFonts w:ascii="Times New Roman" w:eastAsia="仿宋_GB2312" w:hAnsi="Times New Roman" w:cs="Times New Roman"/>
                <w:sz w:val="24"/>
                <w:szCs w:val="32"/>
              </w:rPr>
              <w:t xml:space="preserve">Sensors, 2019, 19(22), 4901 </w:t>
            </w:r>
          </w:p>
          <w:p w:rsidR="001A2E7A" w:rsidRPr="00257AB1" w:rsidRDefault="001A2E7A" w:rsidP="001A2E7A">
            <w:pPr>
              <w:pStyle w:val="aa"/>
              <w:numPr>
                <w:ilvl w:val="0"/>
                <w:numId w:val="1"/>
              </w:numPr>
              <w:ind w:firstLineChars="0"/>
              <w:rPr>
                <w:rFonts w:ascii="楷体" w:eastAsia="楷体" w:hAnsi="楷体" w:cs="Times New Roman"/>
                <w:sz w:val="24"/>
                <w:szCs w:val="32"/>
              </w:rPr>
            </w:pPr>
            <w:r w:rsidRPr="00257AB1">
              <w:rPr>
                <w:rFonts w:ascii="楷体" w:eastAsia="楷体" w:hAnsi="楷体" w:cs="Times New Roman"/>
                <w:sz w:val="24"/>
                <w:szCs w:val="32"/>
              </w:rPr>
              <w:t xml:space="preserve">荆丽丽, </w:t>
            </w:r>
            <w:r w:rsidRPr="00257AB1">
              <w:rPr>
                <w:rFonts w:ascii="楷体" w:eastAsia="楷体" w:hAnsi="楷体" w:cs="Times New Roman"/>
                <w:b/>
                <w:sz w:val="24"/>
                <w:szCs w:val="32"/>
              </w:rPr>
              <w:t>杨磊*</w:t>
            </w:r>
            <w:r w:rsidRPr="00257AB1">
              <w:rPr>
                <w:rFonts w:ascii="楷体" w:eastAsia="楷体" w:hAnsi="楷体" w:cs="Times New Roman"/>
                <w:sz w:val="24"/>
                <w:szCs w:val="32"/>
              </w:rPr>
              <w:t>,</w:t>
            </w:r>
            <w:proofErr w:type="gramStart"/>
            <w:r w:rsidRPr="00257AB1">
              <w:rPr>
                <w:rFonts w:ascii="楷体" w:eastAsia="楷体" w:hAnsi="楷体" w:cs="Times New Roman"/>
                <w:sz w:val="24"/>
                <w:szCs w:val="32"/>
              </w:rPr>
              <w:t>汉牟田</w:t>
            </w:r>
            <w:proofErr w:type="gramEnd"/>
            <w:r w:rsidRPr="00257AB1">
              <w:rPr>
                <w:rFonts w:ascii="楷体" w:eastAsia="楷体" w:hAnsi="楷体" w:cs="Times New Roman"/>
                <w:sz w:val="24"/>
                <w:szCs w:val="32"/>
              </w:rPr>
              <w:t xml:space="preserve">,洪学宝,孙波,梁勇.GNSS-IR双频数据融合的土壤湿度反演方法[J].北京航空航天大学学报,2019,45(6):1248-1255. </w:t>
            </w:r>
          </w:p>
          <w:p w:rsidR="001A2E7A" w:rsidRPr="00257AB1" w:rsidRDefault="001A2E7A" w:rsidP="001A2E7A">
            <w:pPr>
              <w:pStyle w:val="aa"/>
              <w:numPr>
                <w:ilvl w:val="0"/>
                <w:numId w:val="1"/>
              </w:numPr>
              <w:ind w:firstLineChars="0"/>
              <w:rPr>
                <w:rFonts w:ascii="楷体" w:eastAsia="楷体" w:hAnsi="楷体" w:cs="Times New Roman"/>
                <w:sz w:val="24"/>
                <w:szCs w:val="32"/>
              </w:rPr>
            </w:pPr>
            <w:r w:rsidRPr="00257AB1">
              <w:rPr>
                <w:rFonts w:ascii="楷体" w:eastAsia="楷体" w:hAnsi="楷体" w:cs="Times New Roman"/>
                <w:sz w:val="24"/>
                <w:szCs w:val="32"/>
              </w:rPr>
              <w:t xml:space="preserve">梁勇, </w:t>
            </w:r>
            <w:r w:rsidRPr="00257AB1">
              <w:rPr>
                <w:rFonts w:ascii="楷体" w:eastAsia="楷体" w:hAnsi="楷体" w:cs="Times New Roman"/>
                <w:b/>
                <w:sz w:val="24"/>
                <w:szCs w:val="32"/>
              </w:rPr>
              <w:t>杨磊*</w:t>
            </w:r>
            <w:r w:rsidRPr="00257AB1">
              <w:rPr>
                <w:rFonts w:ascii="楷体" w:eastAsia="楷体" w:hAnsi="楷体" w:cs="Times New Roman"/>
                <w:sz w:val="24"/>
                <w:szCs w:val="32"/>
              </w:rPr>
              <w:t>, 吴秋兰,洪学宝，</w:t>
            </w:r>
            <w:proofErr w:type="gramStart"/>
            <w:r w:rsidRPr="00257AB1">
              <w:rPr>
                <w:rFonts w:ascii="楷体" w:eastAsia="楷体" w:hAnsi="楷体" w:cs="Times New Roman"/>
                <w:sz w:val="24"/>
                <w:szCs w:val="32"/>
              </w:rPr>
              <w:t>汉</w:t>
            </w:r>
            <w:bookmarkStart w:id="0" w:name="_GoBack"/>
            <w:bookmarkEnd w:id="0"/>
            <w:r w:rsidRPr="00257AB1">
              <w:rPr>
                <w:rFonts w:ascii="楷体" w:eastAsia="楷体" w:hAnsi="楷体" w:cs="Times New Roman"/>
                <w:sz w:val="24"/>
                <w:szCs w:val="32"/>
              </w:rPr>
              <w:t>牟田</w:t>
            </w:r>
            <w:proofErr w:type="gramEnd"/>
            <w:r w:rsidRPr="00257AB1">
              <w:rPr>
                <w:rFonts w:ascii="楷体" w:eastAsia="楷体" w:hAnsi="楷体" w:cs="Times New Roman"/>
                <w:sz w:val="24"/>
                <w:szCs w:val="32"/>
              </w:rPr>
              <w:t>，杨东凯. 地表粗糙度影响下的GNSS-R土壤湿度反演仿真分析[J]. 武汉大学学报·信息科学版, 2018, 43(10): 1546-1552.通信作者</w:t>
            </w:r>
          </w:p>
          <w:p w:rsidR="00717965" w:rsidRPr="00257AB1" w:rsidRDefault="001A2E7A" w:rsidP="00717965">
            <w:pPr>
              <w:pStyle w:val="aa"/>
              <w:numPr>
                <w:ilvl w:val="0"/>
                <w:numId w:val="1"/>
              </w:numPr>
              <w:ind w:firstLineChars="0"/>
              <w:rPr>
                <w:rFonts w:ascii="楷体" w:eastAsia="楷体" w:hAnsi="楷体" w:cs="Times New Roman"/>
                <w:sz w:val="24"/>
                <w:szCs w:val="32"/>
              </w:rPr>
            </w:pPr>
            <w:r w:rsidRPr="00257AB1">
              <w:rPr>
                <w:rFonts w:ascii="楷体" w:eastAsia="楷体" w:hAnsi="楷体" w:cs="Times New Roman"/>
                <w:b/>
                <w:sz w:val="24"/>
                <w:szCs w:val="32"/>
              </w:rPr>
              <w:t>杨磊</w:t>
            </w:r>
            <w:r w:rsidRPr="00257AB1">
              <w:rPr>
                <w:rFonts w:ascii="楷体" w:eastAsia="楷体" w:hAnsi="楷体" w:cs="Times New Roman"/>
                <w:sz w:val="24"/>
                <w:szCs w:val="32"/>
              </w:rPr>
              <w:t xml:space="preserve">. GNSS-R农田土壤湿度反演方法研究[J]. 测绘学报, 2018(1):134-134. </w:t>
            </w:r>
          </w:p>
          <w:p w:rsidR="001A2E7A" w:rsidRPr="00717965" w:rsidRDefault="001A2E7A" w:rsidP="00717965">
            <w:pPr>
              <w:pStyle w:val="aa"/>
              <w:numPr>
                <w:ilvl w:val="0"/>
                <w:numId w:val="1"/>
              </w:numPr>
              <w:ind w:firstLineChars="0"/>
              <w:rPr>
                <w:rFonts w:ascii="Times New Roman" w:eastAsia="仿宋_GB2312" w:hAnsi="Times New Roman" w:cs="Times New Roman"/>
                <w:sz w:val="24"/>
                <w:szCs w:val="32"/>
              </w:rPr>
            </w:pPr>
            <w:r w:rsidRPr="00257AB1">
              <w:rPr>
                <w:rFonts w:ascii="楷体" w:eastAsia="楷体" w:hAnsi="楷体" w:cs="Times New Roman"/>
                <w:b/>
                <w:sz w:val="24"/>
                <w:szCs w:val="32"/>
              </w:rPr>
              <w:t>杨磊</w:t>
            </w:r>
            <w:r w:rsidRPr="00257AB1">
              <w:rPr>
                <w:rFonts w:ascii="楷体" w:eastAsia="楷体" w:hAnsi="楷体" w:cs="Times New Roman"/>
                <w:sz w:val="24"/>
                <w:szCs w:val="32"/>
              </w:rPr>
              <w:t>，吴秋兰，张波，等． SVＲM 辅助的北斗GEO 卫星反射信号土壤湿度反演方法［J］．北京航空航天大学学报，2016</w:t>
            </w:r>
            <w:r w:rsidR="00C45581" w:rsidRPr="00257AB1">
              <w:rPr>
                <w:rFonts w:ascii="楷体" w:eastAsia="楷体" w:hAnsi="楷体" w:cs="Times New Roman" w:hint="eastAsia"/>
                <w:sz w:val="24"/>
                <w:szCs w:val="32"/>
              </w:rPr>
              <w:t>，</w:t>
            </w:r>
            <w:r w:rsidRPr="00257AB1">
              <w:rPr>
                <w:rFonts w:ascii="楷体" w:eastAsia="楷体" w:hAnsi="楷体" w:cs="Times New Roman"/>
                <w:sz w:val="24"/>
                <w:szCs w:val="32"/>
              </w:rPr>
              <w:t>42(6 ) : 1134-1141</w:t>
            </w:r>
          </w:p>
        </w:tc>
      </w:tr>
      <w:tr w:rsidR="00D63A0A" w:rsidRPr="00896D35" w:rsidTr="00D63A0A">
        <w:tc>
          <w:tcPr>
            <w:tcW w:w="8522" w:type="dxa"/>
            <w:gridSpan w:val="7"/>
          </w:tcPr>
          <w:p w:rsidR="00D63A0A" w:rsidRPr="00896D35" w:rsidRDefault="00D63A0A" w:rsidP="00D63A0A">
            <w:pPr>
              <w:rPr>
                <w:rFonts w:ascii="仿宋_GB2312" w:eastAsia="仿宋_GB2312" w:hAnsi="仿宋" w:cs="Times New Roman"/>
                <w:sz w:val="28"/>
                <w:szCs w:val="32"/>
              </w:rPr>
            </w:pPr>
            <w:r w:rsidRPr="00896D35">
              <w:rPr>
                <w:rFonts w:ascii="仿宋_GB2312" w:eastAsia="仿宋_GB2312" w:hAnsi="仿宋" w:cs="Times New Roman"/>
                <w:sz w:val="28"/>
                <w:szCs w:val="32"/>
              </w:rPr>
              <w:lastRenderedPageBreak/>
              <w:t>教材专著</w:t>
            </w:r>
            <w:r w:rsidRPr="00896D35">
              <w:rPr>
                <w:rFonts w:ascii="仿宋_GB2312" w:eastAsia="仿宋_GB2312" w:hAnsi="仿宋" w:cs="Times New Roman" w:hint="eastAsia"/>
                <w:sz w:val="28"/>
                <w:szCs w:val="32"/>
              </w:rPr>
              <w:t>（2010-2020年）</w:t>
            </w:r>
          </w:p>
        </w:tc>
      </w:tr>
      <w:tr w:rsidR="00D63A0A" w:rsidRPr="00896D35" w:rsidTr="00D63A0A">
        <w:tc>
          <w:tcPr>
            <w:tcW w:w="8522" w:type="dxa"/>
            <w:gridSpan w:val="7"/>
          </w:tcPr>
          <w:p w:rsidR="00D63A0A" w:rsidRPr="00896D35" w:rsidRDefault="00AC3AEA" w:rsidP="00D63A0A">
            <w:pPr>
              <w:rPr>
                <w:rFonts w:ascii="仿宋_GB2312" w:eastAsia="仿宋_GB2312" w:hAnsi="仿宋" w:cs="Times New Roman"/>
                <w:sz w:val="28"/>
                <w:szCs w:val="32"/>
              </w:rPr>
            </w:pPr>
            <w:r>
              <w:rPr>
                <w:rFonts w:ascii="仿宋_GB2312" w:eastAsia="仿宋_GB2312" w:hAnsi="仿宋" w:cs="Times New Roman" w:hint="eastAsia"/>
                <w:sz w:val="28"/>
                <w:szCs w:val="32"/>
              </w:rPr>
              <w:t>无</w:t>
            </w:r>
          </w:p>
        </w:tc>
      </w:tr>
      <w:tr w:rsidR="00D63A0A" w:rsidRPr="00896D35" w:rsidTr="00D63A0A">
        <w:tc>
          <w:tcPr>
            <w:tcW w:w="8522" w:type="dxa"/>
            <w:gridSpan w:val="7"/>
          </w:tcPr>
          <w:p w:rsidR="00D63A0A" w:rsidRPr="00896D35" w:rsidRDefault="00D63A0A" w:rsidP="00D63A0A">
            <w:pPr>
              <w:rPr>
                <w:rFonts w:ascii="仿宋_GB2312" w:eastAsia="仿宋_GB2312" w:hAnsi="仿宋" w:cs="Times New Roman"/>
                <w:sz w:val="28"/>
                <w:szCs w:val="32"/>
              </w:rPr>
            </w:pPr>
            <w:r w:rsidRPr="00896D35">
              <w:rPr>
                <w:rFonts w:ascii="仿宋_GB2312" w:eastAsia="仿宋_GB2312" w:hAnsi="仿宋" w:cs="Times New Roman"/>
                <w:sz w:val="28"/>
                <w:szCs w:val="32"/>
              </w:rPr>
              <w:t>发明专利</w:t>
            </w:r>
            <w:r w:rsidRPr="00896D35">
              <w:rPr>
                <w:rFonts w:ascii="仿宋_GB2312" w:eastAsia="仿宋_GB2312" w:hAnsi="仿宋" w:cs="Times New Roman" w:hint="eastAsia"/>
                <w:sz w:val="28"/>
                <w:szCs w:val="32"/>
              </w:rPr>
              <w:t>（2010-2020年）</w:t>
            </w:r>
          </w:p>
        </w:tc>
      </w:tr>
      <w:tr w:rsidR="00D63A0A" w:rsidRPr="00896D35" w:rsidTr="00D63A0A">
        <w:tc>
          <w:tcPr>
            <w:tcW w:w="8522" w:type="dxa"/>
            <w:gridSpan w:val="7"/>
          </w:tcPr>
          <w:p w:rsidR="00D63A0A" w:rsidRPr="00896D35" w:rsidRDefault="00CC13FC" w:rsidP="00D63A0A">
            <w:pPr>
              <w:rPr>
                <w:rFonts w:ascii="仿宋_GB2312" w:eastAsia="仿宋_GB2312" w:hAnsi="仿宋" w:cs="Times New Roman"/>
                <w:sz w:val="28"/>
                <w:szCs w:val="32"/>
              </w:rPr>
            </w:pPr>
            <w:r>
              <w:rPr>
                <w:rFonts w:ascii="仿宋_GB2312" w:eastAsia="仿宋_GB2312" w:hAnsi="仿宋" w:cs="Times New Roman" w:hint="eastAsia"/>
                <w:sz w:val="28"/>
                <w:szCs w:val="32"/>
              </w:rPr>
              <w:t>无</w:t>
            </w:r>
          </w:p>
        </w:tc>
      </w:tr>
    </w:tbl>
    <w:p w:rsidR="00E8404B" w:rsidRPr="00E8404B" w:rsidRDefault="00E8404B">
      <w:pPr>
        <w:rPr>
          <w:rFonts w:ascii="仿宋_GB2312" w:eastAsia="仿宋_GB2312" w:hAnsi="仿宋" w:cs="Times New Roman"/>
          <w:sz w:val="32"/>
          <w:szCs w:val="32"/>
        </w:rPr>
      </w:pPr>
    </w:p>
    <w:sectPr w:rsidR="00E8404B" w:rsidRPr="00E8404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91B68" w:rsidRDefault="00491B68" w:rsidP="005D1DBA">
      <w:r>
        <w:separator/>
      </w:r>
    </w:p>
  </w:endnote>
  <w:endnote w:type="continuationSeparator" w:id="0">
    <w:p w:rsidR="00491B68" w:rsidRDefault="00491B68" w:rsidP="005D1D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楷体_GB2312">
    <w:altName w:val="楷体"/>
    <w:charset w:val="86"/>
    <w:family w:val="modern"/>
    <w:pitch w:val="default"/>
    <w:sig w:usb0="00000000" w:usb1="00000000" w:usb2="00000010" w:usb3="00000000" w:csb0="00040000"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91B68" w:rsidRDefault="00491B68" w:rsidP="005D1DBA">
      <w:r>
        <w:separator/>
      </w:r>
    </w:p>
  </w:footnote>
  <w:footnote w:type="continuationSeparator" w:id="0">
    <w:p w:rsidR="00491B68" w:rsidRDefault="00491B68" w:rsidP="005D1DB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7CB6866"/>
    <w:multiLevelType w:val="hybridMultilevel"/>
    <w:tmpl w:val="93F49E4A"/>
    <w:lvl w:ilvl="0" w:tplc="C1F08D7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0741"/>
    <w:rsid w:val="00016E7E"/>
    <w:rsid w:val="000B0153"/>
    <w:rsid w:val="001A2E7A"/>
    <w:rsid w:val="00257AB1"/>
    <w:rsid w:val="002E574A"/>
    <w:rsid w:val="00491B68"/>
    <w:rsid w:val="005076B3"/>
    <w:rsid w:val="005D1DBA"/>
    <w:rsid w:val="00600013"/>
    <w:rsid w:val="006039E0"/>
    <w:rsid w:val="006833DC"/>
    <w:rsid w:val="00717965"/>
    <w:rsid w:val="00735958"/>
    <w:rsid w:val="00756D1B"/>
    <w:rsid w:val="007675C4"/>
    <w:rsid w:val="00790741"/>
    <w:rsid w:val="007A4C39"/>
    <w:rsid w:val="007D6D70"/>
    <w:rsid w:val="00896D35"/>
    <w:rsid w:val="008F7ABF"/>
    <w:rsid w:val="009B168F"/>
    <w:rsid w:val="009D4A90"/>
    <w:rsid w:val="00A704F1"/>
    <w:rsid w:val="00AC3AEA"/>
    <w:rsid w:val="00B3118D"/>
    <w:rsid w:val="00B877E4"/>
    <w:rsid w:val="00C45581"/>
    <w:rsid w:val="00CA47D8"/>
    <w:rsid w:val="00CC13FC"/>
    <w:rsid w:val="00D1065B"/>
    <w:rsid w:val="00D37FD1"/>
    <w:rsid w:val="00D63A0A"/>
    <w:rsid w:val="00DF62D0"/>
    <w:rsid w:val="00E02198"/>
    <w:rsid w:val="00E06314"/>
    <w:rsid w:val="00E10E21"/>
    <w:rsid w:val="00E649BB"/>
    <w:rsid w:val="00E8404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58E596C-9308-4D32-BE9B-B92793332D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paragraph" w:styleId="3">
    <w:name w:val="heading 3"/>
    <w:basedOn w:val="a"/>
    <w:link w:val="30"/>
    <w:uiPriority w:val="9"/>
    <w:qFormat/>
    <w:rsid w:val="00E8404B"/>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D1DBA"/>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5D1DBA"/>
    <w:rPr>
      <w:sz w:val="18"/>
      <w:szCs w:val="18"/>
    </w:rPr>
  </w:style>
  <w:style w:type="paragraph" w:styleId="a5">
    <w:name w:val="footer"/>
    <w:basedOn w:val="a"/>
    <w:link w:val="a6"/>
    <w:uiPriority w:val="99"/>
    <w:unhideWhenUsed/>
    <w:rsid w:val="005D1DBA"/>
    <w:pPr>
      <w:tabs>
        <w:tab w:val="center" w:pos="4153"/>
        <w:tab w:val="right" w:pos="8306"/>
      </w:tabs>
      <w:snapToGrid w:val="0"/>
      <w:jc w:val="left"/>
    </w:pPr>
    <w:rPr>
      <w:sz w:val="18"/>
      <w:szCs w:val="18"/>
    </w:rPr>
  </w:style>
  <w:style w:type="character" w:customStyle="1" w:styleId="a6">
    <w:name w:val="页脚 字符"/>
    <w:basedOn w:val="a0"/>
    <w:link w:val="a5"/>
    <w:uiPriority w:val="99"/>
    <w:rsid w:val="005D1DBA"/>
    <w:rPr>
      <w:sz w:val="18"/>
      <w:szCs w:val="18"/>
    </w:rPr>
  </w:style>
  <w:style w:type="paragraph" w:customStyle="1" w:styleId="vsbcontentstart">
    <w:name w:val="vsbcontent_start"/>
    <w:basedOn w:val="a"/>
    <w:rsid w:val="00E8404B"/>
    <w:pPr>
      <w:widowControl/>
      <w:spacing w:before="100" w:beforeAutospacing="1" w:after="100" w:afterAutospacing="1"/>
      <w:jc w:val="left"/>
    </w:pPr>
    <w:rPr>
      <w:rFonts w:ascii="宋体" w:eastAsia="宋体" w:hAnsi="宋体" w:cs="宋体"/>
      <w:kern w:val="0"/>
      <w:sz w:val="24"/>
      <w:szCs w:val="24"/>
    </w:rPr>
  </w:style>
  <w:style w:type="paragraph" w:styleId="a7">
    <w:name w:val="Normal (Web)"/>
    <w:basedOn w:val="a"/>
    <w:uiPriority w:val="99"/>
    <w:semiHidden/>
    <w:unhideWhenUsed/>
    <w:rsid w:val="00E8404B"/>
    <w:pPr>
      <w:widowControl/>
      <w:spacing w:before="100" w:beforeAutospacing="1" w:after="100" w:afterAutospacing="1"/>
      <w:jc w:val="left"/>
    </w:pPr>
    <w:rPr>
      <w:rFonts w:ascii="宋体" w:eastAsia="宋体" w:hAnsi="宋体" w:cs="宋体"/>
      <w:kern w:val="0"/>
      <w:sz w:val="24"/>
      <w:szCs w:val="24"/>
    </w:rPr>
  </w:style>
  <w:style w:type="character" w:styleId="a8">
    <w:name w:val="Hyperlink"/>
    <w:basedOn w:val="a0"/>
    <w:uiPriority w:val="99"/>
    <w:unhideWhenUsed/>
    <w:rsid w:val="00E8404B"/>
    <w:rPr>
      <w:color w:val="0000FF"/>
      <w:u w:val="single"/>
    </w:rPr>
  </w:style>
  <w:style w:type="character" w:customStyle="1" w:styleId="30">
    <w:name w:val="标题 3 字符"/>
    <w:basedOn w:val="a0"/>
    <w:link w:val="3"/>
    <w:uiPriority w:val="9"/>
    <w:rsid w:val="00E8404B"/>
    <w:rPr>
      <w:rFonts w:ascii="宋体" w:eastAsia="宋体" w:hAnsi="宋体" w:cs="宋体"/>
      <w:b/>
      <w:bCs/>
      <w:kern w:val="0"/>
      <w:sz w:val="27"/>
      <w:szCs w:val="27"/>
    </w:rPr>
  </w:style>
  <w:style w:type="table" w:styleId="a9">
    <w:name w:val="Table Grid"/>
    <w:basedOn w:val="a1"/>
    <w:uiPriority w:val="59"/>
    <w:rsid w:val="00E840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1A2E7A"/>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141482">
      <w:bodyDiv w:val="1"/>
      <w:marLeft w:val="0"/>
      <w:marRight w:val="0"/>
      <w:marTop w:val="0"/>
      <w:marBottom w:val="0"/>
      <w:divBdr>
        <w:top w:val="none" w:sz="0" w:space="0" w:color="auto"/>
        <w:left w:val="none" w:sz="0" w:space="0" w:color="auto"/>
        <w:bottom w:val="none" w:sz="0" w:space="0" w:color="auto"/>
        <w:right w:val="none" w:sz="0" w:space="0" w:color="auto"/>
      </w:divBdr>
    </w:div>
    <w:div w:id="553779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460</Words>
  <Characters>2627</Characters>
  <Application>Microsoft Office Word</Application>
  <DocSecurity>0</DocSecurity>
  <Lines>21</Lines>
  <Paragraphs>6</Paragraphs>
  <ScaleCrop>false</ScaleCrop>
  <Company/>
  <LinksUpToDate>false</LinksUpToDate>
  <CharactersWithSpaces>3081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zhouhu</dc:creator>
  <cp:keywords/>
  <dc:description/>
  <cp:lastModifiedBy>Yang Raymond</cp:lastModifiedBy>
  <cp:revision>3</cp:revision>
  <dcterms:created xsi:type="dcterms:W3CDTF">2020-10-16T02:15:00Z</dcterms:created>
  <dcterms:modified xsi:type="dcterms:W3CDTF">2020-10-16T02:31:00Z</dcterms:modified>
</cp:coreProperties>
</file>