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D0" w:rsidRPr="00DB663C" w:rsidRDefault="004713D0" w:rsidP="008D7019">
      <w:pPr>
        <w:jc w:val="center"/>
        <w:rPr>
          <w:rFonts w:eastAsia="华文新魏"/>
          <w:sz w:val="64"/>
          <w:szCs w:val="64"/>
        </w:rPr>
      </w:pPr>
      <w:r w:rsidRPr="00DB663C">
        <w:rPr>
          <w:rFonts w:eastAsia="华文新魏" w:cs="华文新魏" w:hint="eastAsia"/>
          <w:sz w:val="64"/>
          <w:szCs w:val="64"/>
        </w:rPr>
        <w:t>山东农业大学</w:t>
      </w:r>
    </w:p>
    <w:p w:rsidR="004713D0" w:rsidRPr="00DB663C" w:rsidRDefault="004713D0" w:rsidP="008D7019">
      <w:pPr>
        <w:jc w:val="center"/>
        <w:rPr>
          <w:rFonts w:eastAsia="华文新魏"/>
          <w:sz w:val="64"/>
          <w:szCs w:val="64"/>
        </w:rPr>
      </w:pPr>
      <w:r w:rsidRPr="00DB663C">
        <w:rPr>
          <w:rFonts w:eastAsia="华文新魏" w:cs="华文新魏" w:hint="eastAsia"/>
          <w:sz w:val="64"/>
          <w:szCs w:val="64"/>
        </w:rPr>
        <w:t>本科专业人才培养方案</w:t>
      </w:r>
    </w:p>
    <w:p w:rsidR="004713D0" w:rsidRPr="00DB663C" w:rsidRDefault="004713D0" w:rsidP="008D7019">
      <w:pPr>
        <w:jc w:val="center"/>
        <w:rPr>
          <w:b/>
          <w:bCs/>
          <w:sz w:val="17"/>
          <w:szCs w:val="17"/>
        </w:rPr>
      </w:pPr>
      <w:r w:rsidRPr="00DB663C">
        <w:rPr>
          <w:b/>
          <w:bCs/>
          <w:sz w:val="17"/>
          <w:szCs w:val="17"/>
        </w:rPr>
        <w:t>UNDERGRADUATE EDUCATION PROGRAM OF SHANDONG AGRICULTURAL UNIVERSITY</w:t>
      </w:r>
    </w:p>
    <w:p w:rsidR="004713D0" w:rsidRPr="00DB663C" w:rsidRDefault="004713D0" w:rsidP="008D7019">
      <w:pPr>
        <w:jc w:val="center"/>
        <w:rPr>
          <w:rFonts w:eastAsia="黑体"/>
          <w:sz w:val="28"/>
          <w:szCs w:val="28"/>
        </w:rPr>
      </w:pPr>
    </w:p>
    <w:p w:rsidR="004713D0" w:rsidRPr="00DB663C" w:rsidRDefault="004713D0" w:rsidP="008D7019">
      <w:pPr>
        <w:jc w:val="center"/>
        <w:rPr>
          <w:rFonts w:eastAsia="黑体"/>
          <w:sz w:val="28"/>
          <w:szCs w:val="28"/>
        </w:rPr>
      </w:pPr>
    </w:p>
    <w:p w:rsidR="004713D0" w:rsidRPr="00DB663C" w:rsidRDefault="004713D0" w:rsidP="008D7019">
      <w:pPr>
        <w:jc w:val="center"/>
        <w:rPr>
          <w:rFonts w:eastAsia="黑体"/>
          <w:sz w:val="28"/>
          <w:szCs w:val="28"/>
        </w:rPr>
      </w:pPr>
    </w:p>
    <w:p w:rsidR="004713D0" w:rsidRPr="00DB663C" w:rsidRDefault="004713D0" w:rsidP="008D7019">
      <w:pPr>
        <w:jc w:val="center"/>
        <w:rPr>
          <w:rFonts w:eastAsia="黑体"/>
          <w:sz w:val="28"/>
          <w:szCs w:val="28"/>
        </w:rPr>
      </w:pPr>
    </w:p>
    <w:p w:rsidR="004713D0" w:rsidRPr="00DB663C" w:rsidRDefault="004713D0" w:rsidP="008D7019">
      <w:pPr>
        <w:jc w:val="center"/>
        <w:rPr>
          <w:rFonts w:eastAsia="黑体"/>
          <w:sz w:val="28"/>
          <w:szCs w:val="28"/>
        </w:rPr>
      </w:pPr>
    </w:p>
    <w:p w:rsidR="004713D0" w:rsidRPr="00DB663C" w:rsidRDefault="004713D0" w:rsidP="008D7019">
      <w:pPr>
        <w:jc w:val="center"/>
        <w:rPr>
          <w:rFonts w:eastAsia="黑体"/>
          <w:sz w:val="28"/>
          <w:szCs w:val="28"/>
        </w:rPr>
      </w:pPr>
    </w:p>
    <w:p w:rsidR="004713D0" w:rsidRPr="00115A51" w:rsidRDefault="004713D0" w:rsidP="008D7019">
      <w:pPr>
        <w:jc w:val="center"/>
        <w:rPr>
          <w:rFonts w:eastAsia="隶书"/>
          <w:sz w:val="54"/>
          <w:szCs w:val="54"/>
        </w:rPr>
      </w:pPr>
      <w:r>
        <w:rPr>
          <w:rFonts w:eastAsia="隶书" w:cs="隶书" w:hint="eastAsia"/>
          <w:sz w:val="54"/>
          <w:szCs w:val="54"/>
        </w:rPr>
        <w:t>林学</w:t>
      </w:r>
    </w:p>
    <w:p w:rsidR="004713D0" w:rsidRPr="00DB663C" w:rsidRDefault="004713D0" w:rsidP="008D7019">
      <w:pPr>
        <w:jc w:val="center"/>
        <w:rPr>
          <w:rFonts w:eastAsia="隶书"/>
          <w:b/>
          <w:bCs/>
          <w:sz w:val="40"/>
          <w:szCs w:val="40"/>
        </w:rPr>
      </w:pPr>
      <w:r w:rsidRPr="00DB663C">
        <w:rPr>
          <w:rFonts w:eastAsia="隶书" w:cs="隶书" w:hint="eastAsia"/>
          <w:b/>
          <w:bCs/>
          <w:sz w:val="40"/>
          <w:szCs w:val="40"/>
        </w:rPr>
        <w:t>（</w:t>
      </w:r>
      <w:r>
        <w:rPr>
          <w:rFonts w:eastAsia="隶书"/>
          <w:b/>
          <w:bCs/>
          <w:sz w:val="40"/>
          <w:szCs w:val="40"/>
        </w:rPr>
        <w:t>Forestry</w:t>
      </w:r>
      <w:r w:rsidRPr="00DB663C">
        <w:rPr>
          <w:rFonts w:eastAsia="隶书" w:cs="隶书" w:hint="eastAsia"/>
          <w:b/>
          <w:bCs/>
          <w:sz w:val="40"/>
          <w:szCs w:val="40"/>
        </w:rPr>
        <w:t>）</w:t>
      </w:r>
    </w:p>
    <w:p w:rsidR="004713D0" w:rsidRPr="00DB663C" w:rsidRDefault="004713D0" w:rsidP="008D7019">
      <w:pPr>
        <w:jc w:val="center"/>
        <w:rPr>
          <w:rFonts w:eastAsia="隶书"/>
          <w:sz w:val="40"/>
          <w:szCs w:val="40"/>
        </w:rPr>
      </w:pPr>
      <w:r w:rsidRPr="00DB663C">
        <w:rPr>
          <w:rFonts w:eastAsia="隶书" w:cs="隶书" w:hint="eastAsia"/>
          <w:sz w:val="28"/>
          <w:szCs w:val="28"/>
        </w:rPr>
        <w:t>（</w:t>
      </w:r>
      <w:r w:rsidRPr="00DB663C">
        <w:rPr>
          <w:rFonts w:eastAsia="隶书"/>
          <w:sz w:val="24"/>
          <w:szCs w:val="24"/>
        </w:rPr>
        <w:t>201</w:t>
      </w:r>
      <w:r>
        <w:rPr>
          <w:rFonts w:eastAsia="隶书"/>
          <w:sz w:val="24"/>
          <w:szCs w:val="24"/>
        </w:rPr>
        <w:t>4</w:t>
      </w:r>
      <w:r>
        <w:rPr>
          <w:rFonts w:eastAsia="隶书" w:cs="隶书" w:hint="eastAsia"/>
          <w:sz w:val="28"/>
          <w:szCs w:val="28"/>
        </w:rPr>
        <w:t>版</w:t>
      </w:r>
      <w:r w:rsidRPr="00DB663C">
        <w:rPr>
          <w:rFonts w:eastAsia="隶书" w:cs="隶书" w:hint="eastAsia"/>
          <w:sz w:val="28"/>
          <w:szCs w:val="28"/>
        </w:rPr>
        <w:t>）</w:t>
      </w:r>
    </w:p>
    <w:p w:rsidR="004713D0" w:rsidRPr="00DB663C" w:rsidRDefault="004713D0" w:rsidP="008D7019">
      <w:pPr>
        <w:jc w:val="center"/>
        <w:rPr>
          <w:rFonts w:eastAsia="隶书"/>
          <w:sz w:val="54"/>
          <w:szCs w:val="54"/>
        </w:rPr>
      </w:pPr>
    </w:p>
    <w:p w:rsidR="004713D0" w:rsidRPr="00DB663C" w:rsidRDefault="004713D0" w:rsidP="008D7019">
      <w:pPr>
        <w:jc w:val="center"/>
        <w:rPr>
          <w:rFonts w:eastAsia="隶书"/>
          <w:sz w:val="54"/>
          <w:szCs w:val="54"/>
        </w:rPr>
      </w:pPr>
    </w:p>
    <w:p w:rsidR="004713D0" w:rsidRPr="00DB663C" w:rsidRDefault="004713D0" w:rsidP="008D7019">
      <w:pPr>
        <w:spacing w:line="560" w:lineRule="exact"/>
        <w:jc w:val="center"/>
        <w:rPr>
          <w:rFonts w:eastAsia="隶书"/>
          <w:sz w:val="28"/>
          <w:szCs w:val="28"/>
        </w:rPr>
      </w:pPr>
      <w:r w:rsidRPr="00DB663C">
        <w:rPr>
          <w:rFonts w:eastAsia="隶书"/>
          <w:sz w:val="28"/>
          <w:szCs w:val="28"/>
        </w:rPr>
        <w:t xml:space="preserve">                   </w:t>
      </w:r>
      <w:r>
        <w:rPr>
          <w:rFonts w:eastAsia="隶书"/>
          <w:sz w:val="28"/>
          <w:szCs w:val="28"/>
        </w:rPr>
        <w:t xml:space="preserve">     </w:t>
      </w:r>
      <w:r w:rsidRPr="00DB663C">
        <w:rPr>
          <w:rFonts w:eastAsia="隶书" w:cs="隶书" w:hint="eastAsia"/>
          <w:sz w:val="28"/>
          <w:szCs w:val="28"/>
        </w:rPr>
        <w:t>教学院长签字：</w:t>
      </w:r>
    </w:p>
    <w:p w:rsidR="004713D0" w:rsidRPr="00DB663C" w:rsidRDefault="004713D0" w:rsidP="008D7019">
      <w:pPr>
        <w:spacing w:line="560" w:lineRule="exact"/>
        <w:jc w:val="center"/>
        <w:rPr>
          <w:rFonts w:eastAsia="隶书"/>
          <w:sz w:val="28"/>
          <w:szCs w:val="28"/>
        </w:rPr>
      </w:pPr>
      <w:r w:rsidRPr="00DB663C">
        <w:rPr>
          <w:rFonts w:eastAsia="隶书"/>
          <w:sz w:val="28"/>
          <w:szCs w:val="28"/>
        </w:rPr>
        <w:t xml:space="preserve">                        </w:t>
      </w:r>
      <w:r>
        <w:rPr>
          <w:rFonts w:eastAsia="隶书" w:cs="隶书" w:hint="eastAsia"/>
          <w:sz w:val="28"/>
          <w:szCs w:val="28"/>
        </w:rPr>
        <w:t>专业主任</w:t>
      </w:r>
      <w:r w:rsidRPr="00DB663C">
        <w:rPr>
          <w:rFonts w:eastAsia="隶书" w:cs="隶书" w:hint="eastAsia"/>
          <w:sz w:val="28"/>
          <w:szCs w:val="28"/>
        </w:rPr>
        <w:t>签字：</w:t>
      </w:r>
    </w:p>
    <w:p w:rsidR="004713D0" w:rsidRPr="00DB663C" w:rsidRDefault="004713D0" w:rsidP="008D7019">
      <w:pPr>
        <w:spacing w:line="560" w:lineRule="exact"/>
        <w:jc w:val="center"/>
        <w:rPr>
          <w:rFonts w:eastAsia="隶书"/>
          <w:sz w:val="28"/>
          <w:szCs w:val="28"/>
        </w:rPr>
      </w:pPr>
      <w:r w:rsidRPr="00DB663C">
        <w:rPr>
          <w:rFonts w:eastAsia="隶书"/>
          <w:sz w:val="28"/>
          <w:szCs w:val="28"/>
        </w:rPr>
        <w:t xml:space="preserve">                            </w:t>
      </w:r>
      <w:r w:rsidRPr="00DB663C">
        <w:rPr>
          <w:rFonts w:eastAsia="隶书" w:cs="隶书" w:hint="eastAsia"/>
          <w:sz w:val="28"/>
          <w:szCs w:val="28"/>
        </w:rPr>
        <w:t>学院盖章</w:t>
      </w:r>
    </w:p>
    <w:p w:rsidR="004713D0" w:rsidRPr="00DB663C" w:rsidRDefault="004713D0" w:rsidP="008D7019">
      <w:pPr>
        <w:rPr>
          <w:rFonts w:eastAsia="隶书"/>
          <w:sz w:val="54"/>
          <w:szCs w:val="54"/>
        </w:rPr>
      </w:pPr>
    </w:p>
    <w:tbl>
      <w:tblPr>
        <w:tblW w:w="0" w:type="auto"/>
        <w:jc w:val="center"/>
        <w:tblLayout w:type="fixed"/>
        <w:tblLook w:val="0000"/>
      </w:tblPr>
      <w:tblGrid>
        <w:gridCol w:w="4978"/>
      </w:tblGrid>
      <w:tr w:rsidR="004713D0" w:rsidRPr="00DB663C">
        <w:trPr>
          <w:cantSplit/>
          <w:trHeight w:val="758"/>
          <w:jc w:val="center"/>
        </w:trPr>
        <w:tc>
          <w:tcPr>
            <w:tcW w:w="4978" w:type="dxa"/>
            <w:vAlign w:val="center"/>
          </w:tcPr>
          <w:p w:rsidR="004713D0" w:rsidRPr="00DB663C" w:rsidRDefault="004713D0" w:rsidP="004729B5">
            <w:pPr>
              <w:ind w:leftChars="-51" w:left="-26" w:hangingChars="20" w:hanging="76"/>
              <w:jc w:val="center"/>
              <w:rPr>
                <w:rFonts w:eastAsia="隶书"/>
                <w:sz w:val="54"/>
                <w:szCs w:val="54"/>
              </w:rPr>
            </w:pPr>
            <w:r w:rsidRPr="00DB663C">
              <w:rPr>
                <w:rFonts w:eastAsia="隶书" w:cs="隶书" w:hint="eastAsia"/>
                <w:sz w:val="38"/>
                <w:szCs w:val="38"/>
              </w:rPr>
              <w:t>山东农业大学</w:t>
            </w:r>
            <w:r w:rsidRPr="00DB663C">
              <w:rPr>
                <w:rFonts w:eastAsia="隶书" w:cs="隶书" w:hint="eastAsia"/>
                <w:sz w:val="37"/>
                <w:szCs w:val="37"/>
              </w:rPr>
              <w:t>教务处</w:t>
            </w:r>
            <w:r w:rsidRPr="00DB663C">
              <w:rPr>
                <w:rFonts w:eastAsia="隶书" w:cs="隶书" w:hint="eastAsia"/>
                <w:sz w:val="36"/>
                <w:szCs w:val="36"/>
              </w:rPr>
              <w:t>编制</w:t>
            </w:r>
          </w:p>
        </w:tc>
      </w:tr>
    </w:tbl>
    <w:p w:rsidR="004713D0" w:rsidRPr="00BA6642" w:rsidRDefault="004713D0" w:rsidP="008D7019">
      <w:pPr>
        <w:jc w:val="center"/>
        <w:rPr>
          <w:rFonts w:eastAsia="隶书"/>
          <w:sz w:val="30"/>
          <w:szCs w:val="30"/>
        </w:rPr>
      </w:pPr>
      <w:r w:rsidRPr="00BA6642">
        <w:rPr>
          <w:rFonts w:eastAsia="隶书" w:cs="隶书" w:hint="eastAsia"/>
          <w:sz w:val="30"/>
          <w:szCs w:val="30"/>
        </w:rPr>
        <w:t>二</w:t>
      </w:r>
      <w:r w:rsidRPr="00BA6642">
        <w:rPr>
          <w:rFonts w:eastAsia="隶书"/>
          <w:sz w:val="30"/>
          <w:szCs w:val="30"/>
        </w:rPr>
        <w:t>O</w:t>
      </w:r>
      <w:r w:rsidRPr="00BA6642">
        <w:rPr>
          <w:rFonts w:eastAsia="隶书" w:cs="隶书" w:hint="eastAsia"/>
          <w:sz w:val="30"/>
          <w:szCs w:val="30"/>
        </w:rPr>
        <w:t>一五年</w:t>
      </w:r>
      <w:r>
        <w:rPr>
          <w:rFonts w:eastAsia="隶书" w:cs="隶书" w:hint="eastAsia"/>
          <w:sz w:val="30"/>
          <w:szCs w:val="30"/>
        </w:rPr>
        <w:t>九</w:t>
      </w:r>
      <w:r w:rsidRPr="00BA6642">
        <w:rPr>
          <w:rFonts w:eastAsia="隶书" w:cs="隶书" w:hint="eastAsia"/>
          <w:sz w:val="30"/>
          <w:szCs w:val="30"/>
        </w:rPr>
        <w:t>月</w:t>
      </w:r>
    </w:p>
    <w:p w:rsidR="004713D0" w:rsidRDefault="004713D0" w:rsidP="00D971D0">
      <w:pPr>
        <w:pStyle w:val="1"/>
        <w:spacing w:before="240" w:after="240"/>
        <w:rPr>
          <w:rFonts w:cs="Times New Roman"/>
        </w:rPr>
        <w:sectPr w:rsidR="004713D0">
          <w:headerReference w:type="default" r:id="rId6"/>
          <w:footerReference w:type="default" r:id="rId7"/>
          <w:pgSz w:w="11906" w:h="16838"/>
          <w:pgMar w:top="1417" w:right="1417" w:bottom="1417" w:left="1417" w:header="850" w:footer="992" w:gutter="0"/>
          <w:cols w:space="720"/>
          <w:docGrid w:linePitch="349"/>
        </w:sectPr>
      </w:pPr>
    </w:p>
    <w:p w:rsidR="004713D0" w:rsidRDefault="004713D0" w:rsidP="00D971D0">
      <w:pPr>
        <w:pStyle w:val="1"/>
        <w:spacing w:before="240" w:after="240"/>
        <w:rPr>
          <w:rFonts w:cs="Times New Roman"/>
        </w:rPr>
      </w:pPr>
      <w:r>
        <w:rPr>
          <w:rFonts w:cs="方正小标宋简体" w:hint="eastAsia"/>
        </w:rPr>
        <w:lastRenderedPageBreak/>
        <w:t>林学本科专业人才培养方案</w:t>
      </w:r>
    </w:p>
    <w:p w:rsidR="004713D0" w:rsidRDefault="004713D0" w:rsidP="00D971D0">
      <w:pPr>
        <w:pStyle w:val="3"/>
        <w:rPr>
          <w:rFonts w:cs="Times New Roman"/>
        </w:rPr>
      </w:pPr>
      <w:r>
        <w:rPr>
          <w:rFonts w:hint="eastAsia"/>
        </w:rPr>
        <w:t>（专业代码：</w:t>
      </w:r>
      <w:r>
        <w:t>090501</w:t>
      </w:r>
      <w:r>
        <w:rPr>
          <w:rFonts w:hint="eastAsia"/>
        </w:rPr>
        <w:t>）</w:t>
      </w:r>
    </w:p>
    <w:p w:rsidR="004713D0" w:rsidRDefault="004713D0" w:rsidP="004729B5">
      <w:pPr>
        <w:pStyle w:val="2"/>
        <w:spacing w:before="120" w:after="120"/>
        <w:ind w:firstLine="560"/>
        <w:rPr>
          <w:rFonts w:cs="Times New Roman"/>
        </w:rPr>
      </w:pPr>
      <w:r>
        <w:rPr>
          <w:rFonts w:cs="黑体" w:hint="eastAsia"/>
        </w:rPr>
        <w:t>培养目标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t>本专业培养具备森林培育、林木遗传育种、森林有害生物防治、生态环境建设与管理、野生植物资源保护与利用、森林资源管理等方面的知识和能力，能够在林业、园林、农业、环境保护等部门从事管理工作，以及在林业企业、大中院校及科研院所从事林业技术推广与技术指导、经营管理、教学和科研工作的应用型复合型高级专门人才。</w:t>
      </w:r>
    </w:p>
    <w:p w:rsidR="004713D0" w:rsidRDefault="004713D0" w:rsidP="004729B5">
      <w:pPr>
        <w:pStyle w:val="2"/>
        <w:spacing w:before="120" w:after="120"/>
        <w:ind w:firstLine="560"/>
        <w:rPr>
          <w:rFonts w:cs="Times New Roman"/>
        </w:rPr>
      </w:pPr>
      <w:r>
        <w:rPr>
          <w:rFonts w:cs="黑体" w:hint="eastAsia"/>
        </w:rPr>
        <w:t>培养要求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t>本专业学生主要学习生物学、生态学、土壤学、林木遗传育种学、森林培育学、森林经理学、林木病虫害防治学、经济林栽培学、森林防火、野生植物开发与利用及环境科学等方面的基本理论和基本知识，接受造林及营林规划、设计、施工及管理的基本训练。要求学生具备下列知识和能力：</w:t>
      </w:r>
    </w:p>
    <w:p w:rsidR="004713D0" w:rsidRDefault="004713D0" w:rsidP="004729B5">
      <w:pPr>
        <w:pStyle w:val="10"/>
        <w:ind w:firstLine="480"/>
      </w:pPr>
      <w:r>
        <w:t>1</w:t>
      </w:r>
      <w:r>
        <w:rPr>
          <w:rFonts w:cs="宋体" w:hint="eastAsia"/>
        </w:rPr>
        <w:t>．具备扎实的数学和信息科学、化学等基础知识；</w:t>
      </w:r>
    </w:p>
    <w:p w:rsidR="004713D0" w:rsidRDefault="004713D0" w:rsidP="004729B5">
      <w:pPr>
        <w:pStyle w:val="10"/>
        <w:ind w:firstLine="480"/>
      </w:pPr>
      <w:r>
        <w:t>2</w:t>
      </w:r>
      <w:r>
        <w:rPr>
          <w:rFonts w:cs="宋体" w:hint="eastAsia"/>
        </w:rPr>
        <w:t>．掌握林学、生物学、生态学的基本理论、基本知识；</w:t>
      </w:r>
    </w:p>
    <w:p w:rsidR="004713D0" w:rsidRDefault="004713D0" w:rsidP="004729B5">
      <w:pPr>
        <w:pStyle w:val="10"/>
        <w:ind w:firstLine="480"/>
      </w:pPr>
      <w:r>
        <w:t>3</w:t>
      </w:r>
      <w:r>
        <w:rPr>
          <w:rFonts w:cs="宋体" w:hint="eastAsia"/>
        </w:rPr>
        <w:t>．掌握土壤理化性质、林木生理生化分析、田间试验设计、森林资源调查与动态监测、评价的方法，掌握林木良种选育、林木抚育管理、林木病虫防治和林副产品加工利用的技术；</w:t>
      </w:r>
    </w:p>
    <w:p w:rsidR="004713D0" w:rsidRDefault="004713D0" w:rsidP="004729B5">
      <w:pPr>
        <w:pStyle w:val="10"/>
        <w:ind w:firstLine="480"/>
      </w:pPr>
      <w:r>
        <w:t>4</w:t>
      </w:r>
      <w:r>
        <w:rPr>
          <w:rFonts w:cs="宋体" w:hint="eastAsia"/>
        </w:rPr>
        <w:t>．具有森林经营方案编制、森林培育、野生植物资源开发及利用、森林资源监测、森林生态环境建设管理的基本能力；</w:t>
      </w:r>
    </w:p>
    <w:p w:rsidR="004713D0" w:rsidRDefault="004713D0" w:rsidP="004729B5">
      <w:pPr>
        <w:pStyle w:val="10"/>
        <w:ind w:firstLine="480"/>
      </w:pPr>
      <w:r>
        <w:t>5</w:t>
      </w:r>
      <w:r>
        <w:rPr>
          <w:rFonts w:cs="宋体" w:hint="eastAsia"/>
        </w:rPr>
        <w:t>．熟悉我国林业可持续发展、森林生态环境建设、森林资源保护和国土绿化的方针、政策和法规；</w:t>
      </w:r>
    </w:p>
    <w:p w:rsidR="004713D0" w:rsidRDefault="004713D0" w:rsidP="004729B5">
      <w:pPr>
        <w:pStyle w:val="10"/>
        <w:ind w:firstLine="480"/>
      </w:pPr>
      <w:r>
        <w:t>6</w:t>
      </w:r>
      <w:r>
        <w:rPr>
          <w:rFonts w:cs="宋体" w:hint="eastAsia"/>
        </w:rPr>
        <w:t>．了解国内外林学学科理论前沿、生物工程技术应用前景、林业科技发展趋势以及林业生产发展动态；</w:t>
      </w:r>
    </w:p>
    <w:p w:rsidR="004713D0" w:rsidRDefault="004713D0" w:rsidP="004729B5">
      <w:pPr>
        <w:pStyle w:val="10"/>
        <w:ind w:firstLine="480"/>
      </w:pPr>
      <w:r>
        <w:t>7</w:t>
      </w:r>
      <w:r>
        <w:rPr>
          <w:rFonts w:cs="宋体" w:hint="eastAsia"/>
        </w:rPr>
        <w:t>．掌握农区林业的特点，针对地区优势及特色，有扎实的工业人工林、经济林、防护林等良种选育、种苗生产、丰产优质栽培及加工利用技术；</w:t>
      </w:r>
    </w:p>
    <w:p w:rsidR="004713D0" w:rsidRDefault="004713D0" w:rsidP="004729B5">
      <w:pPr>
        <w:pStyle w:val="10"/>
        <w:ind w:firstLine="480"/>
      </w:pPr>
      <w:r>
        <w:t>8</w:t>
      </w:r>
      <w:r>
        <w:rPr>
          <w:rFonts w:cs="宋体" w:hint="eastAsia"/>
        </w:rPr>
        <w:t>．有扎实的计算机、外语基础知识，掌握文献检索、资料查询的基本方法，具有一定的从事科学研究和实际工作能力。</w:t>
      </w:r>
    </w:p>
    <w:p w:rsidR="004713D0" w:rsidRDefault="004713D0" w:rsidP="004729B5">
      <w:pPr>
        <w:pStyle w:val="2"/>
        <w:spacing w:before="120" w:after="120"/>
        <w:ind w:firstLine="560"/>
        <w:rPr>
          <w:rFonts w:cs="Times New Roman"/>
        </w:rPr>
      </w:pPr>
      <w:r>
        <w:rPr>
          <w:rFonts w:cs="黑体" w:hint="eastAsia"/>
        </w:rPr>
        <w:t>学制与学位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t>学制：本科基本学制为</w:t>
      </w:r>
      <w:r>
        <w:t>4</w:t>
      </w:r>
      <w:r>
        <w:rPr>
          <w:rFonts w:cs="宋体" w:hint="eastAsia"/>
        </w:rPr>
        <w:t>年，学习年限为</w:t>
      </w:r>
      <w:r>
        <w:t>3</w:t>
      </w:r>
      <w:r>
        <w:rPr>
          <w:rFonts w:cs="宋体" w:hint="eastAsia"/>
        </w:rPr>
        <w:t>－</w:t>
      </w:r>
      <w:r>
        <w:t>8</w:t>
      </w:r>
      <w:r>
        <w:rPr>
          <w:rFonts w:cs="宋体" w:hint="eastAsia"/>
        </w:rPr>
        <w:t>年。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lastRenderedPageBreak/>
        <w:t>学位：按要求完成学业者授予农学学士学位。</w:t>
      </w:r>
    </w:p>
    <w:p w:rsidR="004713D0" w:rsidRDefault="004713D0" w:rsidP="004729B5">
      <w:pPr>
        <w:pStyle w:val="2"/>
        <w:spacing w:before="120" w:after="120"/>
        <w:ind w:firstLine="560"/>
        <w:rPr>
          <w:rFonts w:cs="Times New Roman"/>
        </w:rPr>
      </w:pPr>
      <w:r>
        <w:rPr>
          <w:rFonts w:cs="黑体" w:hint="eastAsia"/>
        </w:rPr>
        <w:t>主干学科与主要课程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t>主干学科：林学、生物学、生态学。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t>主要课程：植物学、植物生理学、树木学、生物技术、生态学、林木遗传育种学、森林培育学、森林经理学、经济林栽培学、林业经济管理、林木病虫害防治学、森林防火等。</w:t>
      </w:r>
    </w:p>
    <w:p w:rsidR="004713D0" w:rsidRDefault="004713D0" w:rsidP="004729B5">
      <w:pPr>
        <w:pStyle w:val="2"/>
        <w:spacing w:before="120" w:after="120"/>
        <w:ind w:firstLine="560"/>
        <w:rPr>
          <w:rFonts w:cs="Times New Roman"/>
        </w:rPr>
      </w:pPr>
      <w:r>
        <w:rPr>
          <w:rFonts w:cs="黑体" w:hint="eastAsia"/>
        </w:rPr>
        <w:t>主要实践环节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t>林学专业综合实习、创新创业计划、森林有害生物防治学教学、实习森林培育课程设计等。</w:t>
      </w:r>
    </w:p>
    <w:p w:rsidR="004713D0" w:rsidRDefault="004713D0" w:rsidP="004729B5">
      <w:pPr>
        <w:pStyle w:val="2"/>
        <w:spacing w:before="120" w:after="120"/>
        <w:ind w:firstLine="560"/>
        <w:rPr>
          <w:rFonts w:cs="Times New Roman"/>
        </w:rPr>
      </w:pPr>
      <w:r>
        <w:rPr>
          <w:rFonts w:cs="黑体" w:hint="eastAsia"/>
        </w:rPr>
        <w:t>学分总体安排</w:t>
      </w:r>
    </w:p>
    <w:p w:rsidR="004713D0" w:rsidRDefault="004713D0" w:rsidP="004729B5">
      <w:pPr>
        <w:pStyle w:val="10"/>
        <w:ind w:firstLine="480"/>
      </w:pPr>
      <w:r>
        <w:t>1</w:t>
      </w:r>
      <w:r>
        <w:rPr>
          <w:rFonts w:cs="宋体" w:hint="eastAsia"/>
        </w:rPr>
        <w:t>．课程学分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t>课程共</w:t>
      </w:r>
      <w:r>
        <w:t>133.5</w:t>
      </w:r>
      <w:r>
        <w:rPr>
          <w:rFonts w:cs="宋体" w:hint="eastAsia"/>
        </w:rPr>
        <w:t>学分；必修课</w:t>
      </w:r>
      <w:r>
        <w:t>1</w:t>
      </w:r>
      <w:r w:rsidR="004729B5">
        <w:rPr>
          <w:rFonts w:hint="eastAsia"/>
        </w:rPr>
        <w:t>10</w:t>
      </w:r>
      <w:r>
        <w:t>.5</w:t>
      </w:r>
      <w:r>
        <w:rPr>
          <w:rFonts w:cs="宋体" w:hint="eastAsia"/>
        </w:rPr>
        <w:t>学分，占课程总学分的</w:t>
      </w:r>
      <w:r>
        <w:t>8</w:t>
      </w:r>
      <w:r w:rsidR="004729B5">
        <w:rPr>
          <w:rFonts w:hint="eastAsia"/>
        </w:rPr>
        <w:t>2.8</w:t>
      </w:r>
      <w:r>
        <w:t>%</w:t>
      </w:r>
      <w:r>
        <w:rPr>
          <w:rFonts w:cs="宋体" w:hint="eastAsia"/>
        </w:rPr>
        <w:t>；选修课</w:t>
      </w:r>
      <w:r>
        <w:t>2</w:t>
      </w:r>
      <w:r w:rsidR="004729B5">
        <w:rPr>
          <w:rFonts w:hint="eastAsia"/>
        </w:rPr>
        <w:t>3</w:t>
      </w:r>
      <w:r>
        <w:rPr>
          <w:rFonts w:cs="宋体" w:hint="eastAsia"/>
        </w:rPr>
        <w:t>学分，占课程总学分的</w:t>
      </w:r>
      <w:r>
        <w:t>1</w:t>
      </w:r>
      <w:r w:rsidR="004729B5">
        <w:rPr>
          <w:rFonts w:hint="eastAsia"/>
        </w:rPr>
        <w:t>7.2</w:t>
      </w:r>
      <w:r>
        <w:t>%</w:t>
      </w:r>
      <w:r>
        <w:rPr>
          <w:rFonts w:cs="宋体" w:hint="eastAsia"/>
        </w:rPr>
        <w:t>。</w:t>
      </w:r>
    </w:p>
    <w:p w:rsidR="004713D0" w:rsidRDefault="004713D0" w:rsidP="004729B5">
      <w:pPr>
        <w:pStyle w:val="10"/>
        <w:ind w:firstLine="480"/>
      </w:pPr>
      <w:r>
        <w:t>2</w:t>
      </w:r>
      <w:r>
        <w:rPr>
          <w:rFonts w:cs="宋体" w:hint="eastAsia"/>
        </w:rPr>
        <w:t>．实践教学环节总学分</w:t>
      </w:r>
    </w:p>
    <w:p w:rsidR="004713D0" w:rsidRDefault="004713D0" w:rsidP="004729B5">
      <w:pPr>
        <w:pStyle w:val="10"/>
        <w:ind w:firstLine="480"/>
      </w:pPr>
      <w:r>
        <w:rPr>
          <w:rFonts w:cs="宋体" w:hint="eastAsia"/>
        </w:rPr>
        <w:t>实践教学环节总学分为</w:t>
      </w:r>
      <w:r>
        <w:t>36.5</w:t>
      </w:r>
      <w:r>
        <w:rPr>
          <w:rFonts w:cs="宋体" w:hint="eastAsia"/>
        </w:rPr>
        <w:t>学分，占毕业总学分的</w:t>
      </w:r>
      <w:r>
        <w:t>21.47%</w:t>
      </w:r>
      <w:r>
        <w:rPr>
          <w:rFonts w:cs="宋体" w:hint="eastAsia"/>
        </w:rPr>
        <w:t>。</w:t>
      </w:r>
    </w:p>
    <w:p w:rsidR="004713D0" w:rsidRDefault="004713D0" w:rsidP="004729B5">
      <w:pPr>
        <w:pStyle w:val="2"/>
        <w:spacing w:before="120" w:after="120"/>
        <w:ind w:firstLine="560"/>
        <w:rPr>
          <w:rFonts w:cs="Times New Roman"/>
        </w:rPr>
      </w:pPr>
      <w:r>
        <w:rPr>
          <w:rFonts w:cs="黑体" w:hint="eastAsia"/>
        </w:rPr>
        <w:t>教学进程（附表</w:t>
      </w:r>
      <w:r>
        <w:t>1</w:t>
      </w:r>
      <w:r>
        <w:rPr>
          <w:rFonts w:cs="黑体" w:hint="eastAsia"/>
        </w:rPr>
        <w:t>～</w:t>
      </w:r>
      <w:r>
        <w:t>5</w:t>
      </w:r>
      <w:r>
        <w:rPr>
          <w:rFonts w:cs="黑体" w:hint="eastAsia"/>
        </w:rPr>
        <w:t>）</w:t>
      </w:r>
    </w:p>
    <w:p w:rsidR="004713D0" w:rsidRDefault="004713D0" w:rsidP="004729B5">
      <w:pPr>
        <w:pStyle w:val="2"/>
        <w:spacing w:before="120" w:after="120"/>
        <w:ind w:firstLine="560"/>
        <w:rPr>
          <w:rFonts w:cs="Times New Roman"/>
        </w:rPr>
      </w:pPr>
      <w:r>
        <w:rPr>
          <w:rFonts w:cs="黑体" w:hint="eastAsia"/>
        </w:rPr>
        <w:t>毕业标准与要求</w:t>
      </w:r>
    </w:p>
    <w:p w:rsidR="004713D0" w:rsidRDefault="004713D0" w:rsidP="004729B5">
      <w:pPr>
        <w:pStyle w:val="10"/>
        <w:ind w:firstLine="480"/>
      </w:pPr>
      <w:r>
        <w:t>1</w:t>
      </w:r>
      <w:r>
        <w:rPr>
          <w:rFonts w:cs="宋体" w:hint="eastAsia"/>
        </w:rPr>
        <w:t>．达到德育培养目标。</w:t>
      </w:r>
    </w:p>
    <w:p w:rsidR="004713D0" w:rsidRDefault="004713D0" w:rsidP="004729B5">
      <w:pPr>
        <w:pStyle w:val="10"/>
        <w:ind w:firstLine="480"/>
      </w:pPr>
      <w:r>
        <w:t>2</w:t>
      </w:r>
      <w:r>
        <w:rPr>
          <w:rFonts w:cs="宋体" w:hint="eastAsia"/>
        </w:rPr>
        <w:t>．修满本培养方案规定的学分，总学分不少于</w:t>
      </w:r>
      <w:r>
        <w:t xml:space="preserve"> 170</w:t>
      </w:r>
      <w:r>
        <w:rPr>
          <w:rFonts w:cs="宋体" w:hint="eastAsia"/>
        </w:rPr>
        <w:t>学分。</w:t>
      </w:r>
    </w:p>
    <w:p w:rsidR="004713D0" w:rsidRDefault="004713D0" w:rsidP="004729B5">
      <w:pPr>
        <w:pStyle w:val="10"/>
        <w:ind w:firstLine="480"/>
      </w:pPr>
      <w:r>
        <w:t>3</w:t>
      </w:r>
      <w:r>
        <w:rPr>
          <w:rFonts w:cs="宋体" w:hint="eastAsia"/>
        </w:rPr>
        <w:t>．达到国家教育部要求的大学生体育合格标准。</w:t>
      </w:r>
    </w:p>
    <w:p w:rsidR="004713D0" w:rsidRDefault="004713D0" w:rsidP="00D971D0">
      <w:pPr>
        <w:pStyle w:val="4"/>
      </w:pPr>
      <w:r>
        <w:rPr>
          <w:i/>
          <w:iCs/>
        </w:rPr>
        <w:br w:type="page"/>
      </w:r>
      <w:r>
        <w:rPr>
          <w:rFonts w:hint="eastAsia"/>
        </w:rPr>
        <w:lastRenderedPageBreak/>
        <w:t>附表</w:t>
      </w:r>
      <w:r>
        <w:t xml:space="preserve">1                        </w:t>
      </w:r>
      <w:r>
        <w:rPr>
          <w:rFonts w:hint="eastAsia"/>
        </w:rPr>
        <w:t>林学本科通识教育课教学进程表</w:t>
      </w:r>
    </w:p>
    <w:tbl>
      <w:tblPr>
        <w:tblW w:w="95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87"/>
        <w:gridCol w:w="1441"/>
        <w:gridCol w:w="3706"/>
        <w:gridCol w:w="599"/>
        <w:gridCol w:w="615"/>
        <w:gridCol w:w="615"/>
        <w:gridCol w:w="616"/>
        <w:gridCol w:w="636"/>
        <w:gridCol w:w="793"/>
      </w:tblGrid>
      <w:tr w:rsidR="004713D0">
        <w:trPr>
          <w:cantSplit/>
          <w:trHeight w:val="20"/>
          <w:jc w:val="center"/>
        </w:trPr>
        <w:tc>
          <w:tcPr>
            <w:tcW w:w="487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类别</w:t>
            </w:r>
          </w:p>
        </w:tc>
        <w:tc>
          <w:tcPr>
            <w:tcW w:w="1441" w:type="dxa"/>
            <w:vMerge w:val="restart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课程号</w:t>
            </w:r>
          </w:p>
        </w:tc>
        <w:tc>
          <w:tcPr>
            <w:tcW w:w="3706" w:type="dxa"/>
            <w:vMerge w:val="restart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课程名称</w:t>
            </w:r>
          </w:p>
        </w:tc>
        <w:tc>
          <w:tcPr>
            <w:tcW w:w="599" w:type="dxa"/>
            <w:vMerge w:val="restart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学分</w:t>
            </w:r>
          </w:p>
        </w:tc>
        <w:tc>
          <w:tcPr>
            <w:tcW w:w="1846" w:type="dxa"/>
            <w:gridSpan w:val="3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学时数</w:t>
            </w:r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开课学期</w:t>
            </w:r>
          </w:p>
        </w:tc>
        <w:tc>
          <w:tcPr>
            <w:tcW w:w="793" w:type="dxa"/>
            <w:vMerge w:val="restart"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开课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学院</w:t>
            </w:r>
          </w:p>
        </w:tc>
      </w:tr>
      <w:tr w:rsidR="004713D0">
        <w:trPr>
          <w:cantSplit/>
          <w:trHeight w:val="20"/>
          <w:jc w:val="center"/>
        </w:trPr>
        <w:tc>
          <w:tcPr>
            <w:tcW w:w="487" w:type="dxa"/>
            <w:vMerge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1441" w:type="dxa"/>
            <w:vMerge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3706" w:type="dxa"/>
            <w:vMerge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599" w:type="dxa"/>
            <w:vMerge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615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总计</w:t>
            </w:r>
          </w:p>
        </w:tc>
        <w:tc>
          <w:tcPr>
            <w:tcW w:w="615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讲授</w:t>
            </w:r>
          </w:p>
        </w:tc>
        <w:tc>
          <w:tcPr>
            <w:tcW w:w="61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实验</w:t>
            </w: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793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</w:p>
        </w:tc>
      </w:tr>
      <w:tr w:rsidR="004713D0">
        <w:trPr>
          <w:cantSplit/>
          <w:trHeight w:val="645"/>
          <w:jc w:val="center"/>
        </w:trPr>
        <w:tc>
          <w:tcPr>
            <w:tcW w:w="487" w:type="dxa"/>
            <w:vMerge w:val="restart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adjustRightInd w:val="0"/>
              <w:snapToGrid w:val="0"/>
              <w:spacing w:line="360" w:lineRule="auto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通识必修课</w:t>
            </w: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A681D" w:rsidRDefault="004713D0" w:rsidP="003B7CCE">
            <w:pPr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BB106308</w:t>
            </w:r>
          </w:p>
        </w:tc>
        <w:tc>
          <w:tcPr>
            <w:tcW w:w="3706" w:type="dxa"/>
            <w:vAlign w:val="center"/>
          </w:tcPr>
          <w:p w:rsidR="004713D0" w:rsidRPr="00991754" w:rsidRDefault="004713D0" w:rsidP="003B7CCE">
            <w:pPr>
              <w:rPr>
                <w:spacing w:val="-4"/>
                <w:sz w:val="18"/>
                <w:szCs w:val="18"/>
              </w:rPr>
            </w:pPr>
            <w:r w:rsidRPr="00991754">
              <w:rPr>
                <w:rFonts w:hAnsi="宋体" w:cs="宋体" w:hint="eastAsia"/>
                <w:spacing w:val="-4"/>
                <w:sz w:val="18"/>
                <w:szCs w:val="18"/>
              </w:rPr>
              <w:t>思想道德修养与法律基础</w:t>
            </w:r>
          </w:p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Moral Cultivation and Basics of Law</w:t>
            </w:r>
          </w:p>
        </w:tc>
        <w:tc>
          <w:tcPr>
            <w:tcW w:w="599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2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36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36</w:t>
            </w:r>
          </w:p>
        </w:tc>
        <w:tc>
          <w:tcPr>
            <w:tcW w:w="616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4713D0" w:rsidRPr="00336FC7" w:rsidRDefault="004713D0" w:rsidP="004729B5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color w:val="000000"/>
              </w:rPr>
            </w:pPr>
            <w:r w:rsidRPr="00336FC7">
              <w:rPr>
                <w:color w:val="000000"/>
              </w:rPr>
              <w:t>1</w:t>
            </w:r>
          </w:p>
        </w:tc>
        <w:tc>
          <w:tcPr>
            <w:tcW w:w="793" w:type="dxa"/>
            <w:vAlign w:val="center"/>
          </w:tcPr>
          <w:p w:rsidR="004713D0" w:rsidRPr="00336FC7" w:rsidRDefault="004713D0" w:rsidP="003B7CCE">
            <w:pPr>
              <w:adjustRightInd w:val="0"/>
              <w:snapToGrid w:val="0"/>
              <w:jc w:val="center"/>
              <w:rPr>
                <w:color w:val="000000"/>
              </w:rPr>
            </w:pPr>
            <w:r w:rsidRPr="00336FC7">
              <w:rPr>
                <w:rFonts w:cs="宋体" w:hint="eastAsia"/>
                <w:color w:val="000000"/>
              </w:rPr>
              <w:t>马列</w:t>
            </w:r>
          </w:p>
        </w:tc>
      </w:tr>
      <w:tr w:rsidR="004713D0">
        <w:trPr>
          <w:cantSplit/>
          <w:trHeight w:val="559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A681D" w:rsidRDefault="004713D0" w:rsidP="003B7CCE">
            <w:pPr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BB106309</w:t>
            </w:r>
          </w:p>
        </w:tc>
        <w:tc>
          <w:tcPr>
            <w:tcW w:w="3706" w:type="dxa"/>
            <w:vAlign w:val="center"/>
          </w:tcPr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rFonts w:hAnsi="宋体" w:cs="宋体" w:hint="eastAsia"/>
                <w:sz w:val="18"/>
                <w:szCs w:val="18"/>
              </w:rPr>
              <w:t>马克思主义基本原理</w:t>
            </w:r>
          </w:p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Basic Tenets of Marxism</w:t>
            </w:r>
          </w:p>
        </w:tc>
        <w:tc>
          <w:tcPr>
            <w:tcW w:w="599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2.5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45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45</w:t>
            </w:r>
          </w:p>
        </w:tc>
        <w:tc>
          <w:tcPr>
            <w:tcW w:w="616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4713D0" w:rsidRPr="00336FC7" w:rsidRDefault="004713D0" w:rsidP="004729B5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color w:val="000000"/>
              </w:rPr>
            </w:pPr>
            <w:r w:rsidRPr="00336FC7">
              <w:rPr>
                <w:color w:val="000000"/>
              </w:rPr>
              <w:t>1</w:t>
            </w:r>
          </w:p>
        </w:tc>
        <w:tc>
          <w:tcPr>
            <w:tcW w:w="793" w:type="dxa"/>
            <w:vAlign w:val="center"/>
          </w:tcPr>
          <w:p w:rsidR="004713D0" w:rsidRPr="00336FC7" w:rsidRDefault="004713D0" w:rsidP="003B7CCE">
            <w:pPr>
              <w:adjustRightInd w:val="0"/>
              <w:snapToGrid w:val="0"/>
              <w:jc w:val="center"/>
              <w:rPr>
                <w:color w:val="000000"/>
              </w:rPr>
            </w:pPr>
            <w:r w:rsidRPr="00336FC7">
              <w:rPr>
                <w:rFonts w:cs="宋体" w:hint="eastAsia"/>
                <w:color w:val="000000"/>
              </w:rPr>
              <w:t>马列</w:t>
            </w:r>
          </w:p>
        </w:tc>
      </w:tr>
      <w:tr w:rsidR="004713D0">
        <w:trPr>
          <w:cantSplit/>
          <w:trHeight w:val="423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A681D" w:rsidRDefault="004713D0" w:rsidP="003B7CCE">
            <w:pPr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BB106310</w:t>
            </w:r>
          </w:p>
        </w:tc>
        <w:tc>
          <w:tcPr>
            <w:tcW w:w="3706" w:type="dxa"/>
            <w:vAlign w:val="center"/>
          </w:tcPr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rFonts w:hAnsi="宋体" w:cs="宋体" w:hint="eastAsia"/>
                <w:sz w:val="18"/>
                <w:szCs w:val="18"/>
              </w:rPr>
              <w:t>中国近现代史纲要</w:t>
            </w:r>
          </w:p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599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1.5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27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27</w:t>
            </w:r>
          </w:p>
        </w:tc>
        <w:tc>
          <w:tcPr>
            <w:tcW w:w="616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4713D0" w:rsidRPr="00336FC7" w:rsidRDefault="004713D0" w:rsidP="004729B5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color w:val="000000"/>
              </w:rPr>
            </w:pPr>
            <w:r w:rsidRPr="00336FC7">
              <w:rPr>
                <w:color w:val="000000"/>
              </w:rPr>
              <w:t>2</w:t>
            </w:r>
          </w:p>
        </w:tc>
        <w:tc>
          <w:tcPr>
            <w:tcW w:w="793" w:type="dxa"/>
            <w:vAlign w:val="center"/>
          </w:tcPr>
          <w:p w:rsidR="004713D0" w:rsidRPr="00336FC7" w:rsidRDefault="004713D0" w:rsidP="003B7CCE">
            <w:pPr>
              <w:adjustRightInd w:val="0"/>
              <w:snapToGrid w:val="0"/>
              <w:jc w:val="center"/>
              <w:rPr>
                <w:color w:val="000000"/>
              </w:rPr>
            </w:pPr>
            <w:r w:rsidRPr="00336FC7">
              <w:rPr>
                <w:rFonts w:cs="宋体" w:hint="eastAsia"/>
                <w:color w:val="000000"/>
              </w:rPr>
              <w:t>马列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A681D" w:rsidRDefault="004713D0" w:rsidP="003B7CCE">
            <w:pPr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BB106313</w:t>
            </w:r>
          </w:p>
        </w:tc>
        <w:tc>
          <w:tcPr>
            <w:tcW w:w="3706" w:type="dxa"/>
            <w:vAlign w:val="center"/>
          </w:tcPr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rFonts w:hAnsi="宋体" w:cs="宋体" w:hint="eastAsia"/>
                <w:sz w:val="18"/>
                <w:szCs w:val="18"/>
              </w:rPr>
              <w:t>毛泽东思想和中国特色社会主义理论体系概论</w:t>
            </w:r>
          </w:p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599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2.5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45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45</w:t>
            </w:r>
          </w:p>
        </w:tc>
        <w:tc>
          <w:tcPr>
            <w:tcW w:w="616" w:type="dxa"/>
            <w:vAlign w:val="center"/>
          </w:tcPr>
          <w:p w:rsidR="004713D0" w:rsidRPr="007A681D" w:rsidRDefault="004713D0" w:rsidP="003B7CCE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4713D0" w:rsidRPr="00336FC7" w:rsidRDefault="004713D0" w:rsidP="004729B5">
            <w:pPr>
              <w:adjustRightInd w:val="0"/>
              <w:snapToGrid w:val="0"/>
              <w:spacing w:line="240" w:lineRule="exact"/>
              <w:ind w:leftChars="-50" w:left="-100" w:rightChars="-50" w:right="-100"/>
              <w:jc w:val="center"/>
              <w:rPr>
                <w:color w:val="000000"/>
              </w:rPr>
            </w:pPr>
            <w:r w:rsidRPr="00336FC7">
              <w:rPr>
                <w:color w:val="000000"/>
              </w:rPr>
              <w:t>3</w:t>
            </w:r>
          </w:p>
        </w:tc>
        <w:tc>
          <w:tcPr>
            <w:tcW w:w="793" w:type="dxa"/>
            <w:vAlign w:val="center"/>
          </w:tcPr>
          <w:p w:rsidR="004713D0" w:rsidRPr="00336FC7" w:rsidRDefault="004713D0" w:rsidP="003B7CCE">
            <w:pPr>
              <w:adjustRightInd w:val="0"/>
              <w:snapToGrid w:val="0"/>
              <w:jc w:val="center"/>
              <w:rPr>
                <w:color w:val="000000"/>
              </w:rPr>
            </w:pPr>
            <w:r w:rsidRPr="00336FC7">
              <w:rPr>
                <w:rFonts w:cs="宋体" w:hint="eastAsia"/>
                <w:color w:val="000000"/>
              </w:rPr>
              <w:t>马列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A681D" w:rsidRDefault="004713D0" w:rsidP="003B7CCE">
            <w:pPr>
              <w:jc w:val="center"/>
              <w:rPr>
                <w:sz w:val="18"/>
                <w:szCs w:val="18"/>
              </w:rPr>
            </w:pPr>
            <w:r w:rsidRPr="007A681D">
              <w:rPr>
                <w:sz w:val="18"/>
                <w:szCs w:val="18"/>
              </w:rPr>
              <w:t>BB109313-15</w:t>
            </w:r>
          </w:p>
        </w:tc>
        <w:tc>
          <w:tcPr>
            <w:tcW w:w="3706" w:type="dxa"/>
            <w:vAlign w:val="center"/>
          </w:tcPr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rFonts w:hAnsi="宋体" w:cs="宋体" w:hint="eastAsia"/>
                <w:sz w:val="18"/>
                <w:szCs w:val="18"/>
              </w:rPr>
              <w:t>大学英语</w:t>
            </w:r>
            <w:r w:rsidRPr="007A681D">
              <w:rPr>
                <w:sz w:val="18"/>
                <w:szCs w:val="18"/>
              </w:rPr>
              <w:t>1</w:t>
            </w:r>
            <w:r w:rsidRPr="007A681D">
              <w:rPr>
                <w:rFonts w:hAnsi="宋体" w:cs="宋体" w:hint="eastAsia"/>
                <w:sz w:val="18"/>
                <w:szCs w:val="18"/>
              </w:rPr>
              <w:t>－</w:t>
            </w:r>
            <w:r w:rsidRPr="007A681D">
              <w:rPr>
                <w:sz w:val="18"/>
                <w:szCs w:val="18"/>
              </w:rPr>
              <w:t>3</w:t>
            </w:r>
          </w:p>
          <w:p w:rsidR="004713D0" w:rsidRPr="007A681D" w:rsidRDefault="004713D0" w:rsidP="003B7CCE">
            <w:pPr>
              <w:rPr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College English 1-3</w:t>
            </w:r>
          </w:p>
        </w:tc>
        <w:tc>
          <w:tcPr>
            <w:tcW w:w="599" w:type="dxa"/>
            <w:vAlign w:val="center"/>
          </w:tcPr>
          <w:p w:rsidR="004713D0" w:rsidRPr="007A681D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A681D">
              <w:rPr>
                <w:spacing w:val="-8"/>
                <w:position w:val="-8"/>
                <w:sz w:val="18"/>
                <w:szCs w:val="18"/>
              </w:rPr>
              <w:t>10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A681D">
              <w:rPr>
                <w:spacing w:val="-8"/>
                <w:position w:val="-8"/>
                <w:sz w:val="18"/>
                <w:szCs w:val="18"/>
              </w:rPr>
              <w:t>180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A681D">
              <w:rPr>
                <w:spacing w:val="-8"/>
                <w:position w:val="-8"/>
                <w:sz w:val="18"/>
                <w:szCs w:val="18"/>
              </w:rPr>
              <w:t>180</w:t>
            </w:r>
          </w:p>
        </w:tc>
        <w:tc>
          <w:tcPr>
            <w:tcW w:w="616" w:type="dxa"/>
            <w:vAlign w:val="center"/>
          </w:tcPr>
          <w:p w:rsidR="004713D0" w:rsidRPr="007A681D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4713D0" w:rsidRPr="00336FC7" w:rsidRDefault="004713D0" w:rsidP="004729B5">
            <w:pPr>
              <w:spacing w:line="240" w:lineRule="exact"/>
              <w:ind w:leftChars="-50" w:left="-100" w:rightChars="-50" w:right="-100"/>
              <w:jc w:val="center"/>
              <w:rPr>
                <w:color w:val="000000"/>
              </w:rPr>
            </w:pPr>
            <w:r w:rsidRPr="00336FC7">
              <w:rPr>
                <w:color w:val="000000"/>
              </w:rPr>
              <w:t>1-</w:t>
            </w:r>
            <w:r>
              <w:rPr>
                <w:color w:val="000000"/>
              </w:rPr>
              <w:t>3</w:t>
            </w:r>
          </w:p>
        </w:tc>
        <w:tc>
          <w:tcPr>
            <w:tcW w:w="793" w:type="dxa"/>
            <w:vAlign w:val="center"/>
          </w:tcPr>
          <w:p w:rsidR="004713D0" w:rsidRPr="00336FC7" w:rsidRDefault="004713D0" w:rsidP="003B7CCE">
            <w:pPr>
              <w:jc w:val="center"/>
              <w:rPr>
                <w:color w:val="000000"/>
              </w:rPr>
            </w:pPr>
            <w:r w:rsidRPr="00336FC7">
              <w:rPr>
                <w:rFonts w:cs="宋体" w:hint="eastAsia"/>
                <w:color w:val="000000"/>
              </w:rPr>
              <w:t>外语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BB102318</w:t>
            </w:r>
          </w:p>
        </w:tc>
        <w:tc>
          <w:tcPr>
            <w:tcW w:w="3706" w:type="dxa"/>
            <w:vAlign w:val="center"/>
          </w:tcPr>
          <w:p w:rsidR="004713D0" w:rsidRPr="007A681D" w:rsidRDefault="004713D0" w:rsidP="003B7CCE">
            <w:pPr>
              <w:rPr>
                <w:color w:val="000000"/>
                <w:sz w:val="18"/>
                <w:szCs w:val="18"/>
              </w:rPr>
            </w:pPr>
            <w:r w:rsidRPr="007A681D">
              <w:rPr>
                <w:rFonts w:hAnsi="宋体" w:cs="宋体" w:hint="eastAsia"/>
                <w:color w:val="000000"/>
                <w:sz w:val="18"/>
                <w:szCs w:val="18"/>
              </w:rPr>
              <w:t>计算机文化基础</w:t>
            </w:r>
          </w:p>
          <w:p w:rsidR="004713D0" w:rsidRPr="007A681D" w:rsidRDefault="004713D0" w:rsidP="003B7CCE">
            <w:pPr>
              <w:rPr>
                <w:color w:val="000000"/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Introduction to Computer Culture</w:t>
            </w:r>
          </w:p>
        </w:tc>
        <w:tc>
          <w:tcPr>
            <w:tcW w:w="599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20</w:t>
            </w:r>
          </w:p>
        </w:tc>
        <w:tc>
          <w:tcPr>
            <w:tcW w:w="616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16</w:t>
            </w:r>
          </w:p>
        </w:tc>
        <w:tc>
          <w:tcPr>
            <w:tcW w:w="636" w:type="dxa"/>
            <w:vAlign w:val="center"/>
          </w:tcPr>
          <w:p w:rsidR="004713D0" w:rsidRPr="00B67AC1" w:rsidRDefault="004713D0" w:rsidP="003B7CCE">
            <w:pPr>
              <w:jc w:val="center"/>
              <w:rPr>
                <w:color w:val="000000"/>
              </w:rPr>
            </w:pPr>
            <w:r w:rsidRPr="00B67AC1">
              <w:rPr>
                <w:color w:val="000000"/>
              </w:rPr>
              <w:t>1</w:t>
            </w:r>
          </w:p>
        </w:tc>
        <w:tc>
          <w:tcPr>
            <w:tcW w:w="793" w:type="dxa"/>
            <w:vAlign w:val="center"/>
          </w:tcPr>
          <w:p w:rsidR="004713D0" w:rsidRPr="00B67AC1" w:rsidRDefault="004713D0" w:rsidP="003B7CCE">
            <w:pPr>
              <w:jc w:val="center"/>
              <w:rPr>
                <w:color w:val="000000"/>
              </w:rPr>
            </w:pPr>
            <w:r w:rsidRPr="00B67AC1">
              <w:rPr>
                <w:rFonts w:cs="宋体" w:hint="eastAsia"/>
                <w:color w:val="000000"/>
              </w:rPr>
              <w:t>信息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z w:val="18"/>
                <w:szCs w:val="18"/>
              </w:rPr>
              <w:t>BB102330</w:t>
            </w:r>
          </w:p>
        </w:tc>
        <w:tc>
          <w:tcPr>
            <w:tcW w:w="3706" w:type="dxa"/>
            <w:vAlign w:val="center"/>
          </w:tcPr>
          <w:p w:rsidR="004713D0" w:rsidRPr="007473D3" w:rsidRDefault="004713D0" w:rsidP="003B7CCE">
            <w:pPr>
              <w:rPr>
                <w:sz w:val="18"/>
                <w:szCs w:val="18"/>
              </w:rPr>
            </w:pPr>
            <w:r w:rsidRPr="007473D3">
              <w:rPr>
                <w:sz w:val="18"/>
                <w:szCs w:val="18"/>
              </w:rPr>
              <w:t>Photoshop</w:t>
            </w:r>
          </w:p>
          <w:p w:rsidR="004713D0" w:rsidRPr="007473D3" w:rsidRDefault="004713D0" w:rsidP="003B7CCE">
            <w:pPr>
              <w:rPr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Photoshop</w:t>
            </w:r>
          </w:p>
        </w:tc>
        <w:tc>
          <w:tcPr>
            <w:tcW w:w="599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473D3">
              <w:rPr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15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473D3">
              <w:rPr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15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473D3">
              <w:rPr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16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4713D0" w:rsidRPr="00B67AC1" w:rsidRDefault="004713D0" w:rsidP="003B7CCE">
            <w:pPr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93" w:type="dxa"/>
            <w:vAlign w:val="center"/>
          </w:tcPr>
          <w:p w:rsidR="004713D0" w:rsidRPr="00B67AC1" w:rsidRDefault="004713D0" w:rsidP="003B7CCE">
            <w:pPr>
              <w:spacing w:line="240" w:lineRule="exact"/>
              <w:jc w:val="center"/>
              <w:rPr>
                <w:color w:val="000000"/>
              </w:rPr>
            </w:pPr>
            <w:r w:rsidRPr="00B67AC1">
              <w:rPr>
                <w:rFonts w:cs="宋体" w:hint="eastAsia"/>
                <w:color w:val="000000"/>
              </w:rPr>
              <w:t>信息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z w:val="18"/>
                <w:szCs w:val="18"/>
              </w:rPr>
              <w:t>BB102307</w:t>
            </w:r>
          </w:p>
        </w:tc>
        <w:tc>
          <w:tcPr>
            <w:tcW w:w="3706" w:type="dxa"/>
            <w:vAlign w:val="center"/>
          </w:tcPr>
          <w:p w:rsidR="004713D0" w:rsidRPr="007473D3" w:rsidRDefault="004713D0" w:rsidP="003B7CCE">
            <w:pPr>
              <w:rPr>
                <w:sz w:val="18"/>
                <w:szCs w:val="18"/>
              </w:rPr>
            </w:pPr>
            <w:r w:rsidRPr="007473D3">
              <w:rPr>
                <w:sz w:val="18"/>
                <w:szCs w:val="18"/>
              </w:rPr>
              <w:t>Photoshop</w:t>
            </w:r>
            <w:r w:rsidRPr="007473D3">
              <w:rPr>
                <w:rFonts w:cs="宋体" w:hint="eastAsia"/>
                <w:sz w:val="18"/>
                <w:szCs w:val="18"/>
              </w:rPr>
              <w:t>实验</w:t>
            </w:r>
          </w:p>
          <w:p w:rsidR="004713D0" w:rsidRPr="007473D3" w:rsidRDefault="004713D0" w:rsidP="003B7CCE">
            <w:pPr>
              <w:rPr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Experiments of Photoshop</w:t>
            </w:r>
          </w:p>
        </w:tc>
        <w:tc>
          <w:tcPr>
            <w:tcW w:w="599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473D3">
              <w:rPr>
                <w:spacing w:val="-8"/>
                <w:position w:val="-8"/>
                <w:sz w:val="18"/>
                <w:szCs w:val="18"/>
              </w:rPr>
              <w:t>2</w:t>
            </w:r>
          </w:p>
        </w:tc>
        <w:tc>
          <w:tcPr>
            <w:tcW w:w="615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473D3">
              <w:rPr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15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position w:val="-8"/>
                <w:sz w:val="18"/>
                <w:szCs w:val="18"/>
              </w:rPr>
            </w:pPr>
            <w:r w:rsidRPr="007473D3">
              <w:rPr>
                <w:spacing w:val="-8"/>
                <w:position w:val="-8"/>
                <w:sz w:val="18"/>
                <w:szCs w:val="18"/>
              </w:rPr>
              <w:t>36</w:t>
            </w:r>
          </w:p>
        </w:tc>
        <w:tc>
          <w:tcPr>
            <w:tcW w:w="636" w:type="dxa"/>
            <w:vAlign w:val="center"/>
          </w:tcPr>
          <w:p w:rsidR="004713D0" w:rsidRPr="00336FC7" w:rsidRDefault="004713D0" w:rsidP="004729B5">
            <w:pPr>
              <w:spacing w:line="240" w:lineRule="exact"/>
              <w:ind w:leftChars="-50" w:left="-100" w:rightChars="-50" w:right="-10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93" w:type="dxa"/>
            <w:vAlign w:val="center"/>
          </w:tcPr>
          <w:p w:rsidR="004713D0" w:rsidRPr="00336FC7" w:rsidRDefault="004713D0" w:rsidP="003B7CCE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信息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BB108303</w:t>
            </w:r>
          </w:p>
        </w:tc>
        <w:tc>
          <w:tcPr>
            <w:tcW w:w="3706" w:type="dxa"/>
            <w:vAlign w:val="center"/>
          </w:tcPr>
          <w:p w:rsidR="004713D0" w:rsidRPr="007A681D" w:rsidRDefault="004713D0" w:rsidP="003B7CCE">
            <w:pPr>
              <w:rPr>
                <w:color w:val="000000"/>
                <w:sz w:val="18"/>
                <w:szCs w:val="18"/>
              </w:rPr>
            </w:pPr>
            <w:r w:rsidRPr="007A681D">
              <w:rPr>
                <w:rFonts w:hAnsi="宋体" w:cs="宋体" w:hint="eastAsia"/>
                <w:color w:val="000000"/>
                <w:sz w:val="18"/>
                <w:szCs w:val="18"/>
              </w:rPr>
              <w:t>普通体育课</w:t>
            </w:r>
          </w:p>
          <w:p w:rsidR="004713D0" w:rsidRPr="007A681D" w:rsidRDefault="004713D0" w:rsidP="003B7CCE">
            <w:pPr>
              <w:rPr>
                <w:color w:val="000000"/>
                <w:sz w:val="18"/>
                <w:szCs w:val="18"/>
              </w:rPr>
            </w:pPr>
            <w:r w:rsidRPr="007A681D">
              <w:rPr>
                <w:color w:val="000000"/>
                <w:sz w:val="18"/>
                <w:szCs w:val="18"/>
              </w:rPr>
              <w:t>General P.E</w:t>
            </w:r>
            <w:r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599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1.5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27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27</w:t>
            </w:r>
          </w:p>
        </w:tc>
        <w:tc>
          <w:tcPr>
            <w:tcW w:w="616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6" w:type="dxa"/>
            <w:vAlign w:val="center"/>
          </w:tcPr>
          <w:p w:rsidR="004713D0" w:rsidRPr="00336FC7" w:rsidRDefault="004713D0" w:rsidP="004729B5">
            <w:pPr>
              <w:spacing w:line="240" w:lineRule="exact"/>
              <w:ind w:leftChars="-50" w:left="-100" w:rightChars="-50" w:right="-10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93" w:type="dxa"/>
            <w:vAlign w:val="center"/>
          </w:tcPr>
          <w:p w:rsidR="004713D0" w:rsidRPr="00336FC7" w:rsidRDefault="004713D0" w:rsidP="003B7CCE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体艺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147" w:type="dxa"/>
            <w:gridSpan w:val="2"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cs="宋体" w:hint="eastAsia"/>
              </w:rPr>
              <w:t>小</w:t>
            </w:r>
            <w:r>
              <w:t xml:space="preserve">   </w:t>
            </w:r>
            <w:r>
              <w:rPr>
                <w:rFonts w:cs="宋体" w:hint="eastAsia"/>
              </w:rPr>
              <w:t>计</w:t>
            </w:r>
          </w:p>
        </w:tc>
        <w:tc>
          <w:tcPr>
            <w:tcW w:w="599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26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468</w:t>
            </w:r>
          </w:p>
        </w:tc>
        <w:tc>
          <w:tcPr>
            <w:tcW w:w="615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416</w:t>
            </w:r>
          </w:p>
        </w:tc>
        <w:tc>
          <w:tcPr>
            <w:tcW w:w="616" w:type="dxa"/>
            <w:vAlign w:val="center"/>
          </w:tcPr>
          <w:p w:rsidR="004713D0" w:rsidRPr="007A681D" w:rsidRDefault="004713D0" w:rsidP="003B7CCE">
            <w:pPr>
              <w:jc w:val="center"/>
              <w:rPr>
                <w:color w:val="000000"/>
                <w:spacing w:val="-8"/>
                <w:position w:val="-8"/>
                <w:sz w:val="18"/>
                <w:szCs w:val="18"/>
              </w:rPr>
            </w:pPr>
            <w:r w:rsidRPr="007A681D">
              <w:rPr>
                <w:color w:val="000000"/>
                <w:spacing w:val="-8"/>
                <w:position w:val="-8"/>
                <w:sz w:val="18"/>
                <w:szCs w:val="18"/>
              </w:rPr>
              <w:t>52</w:t>
            </w:r>
          </w:p>
        </w:tc>
        <w:tc>
          <w:tcPr>
            <w:tcW w:w="636" w:type="dxa"/>
            <w:vAlign w:val="center"/>
          </w:tcPr>
          <w:p w:rsidR="004713D0" w:rsidRDefault="004713D0" w:rsidP="003B7CCE">
            <w:pPr>
              <w:jc w:val="center"/>
            </w:pPr>
          </w:p>
        </w:tc>
        <w:tc>
          <w:tcPr>
            <w:tcW w:w="793" w:type="dxa"/>
            <w:vAlign w:val="center"/>
          </w:tcPr>
          <w:p w:rsidR="004713D0" w:rsidRDefault="004713D0" w:rsidP="003B7CCE">
            <w:pPr>
              <w:jc w:val="center"/>
            </w:pPr>
          </w:p>
        </w:tc>
      </w:tr>
      <w:tr w:rsidR="004713D0">
        <w:trPr>
          <w:cantSplit/>
          <w:trHeight w:val="583"/>
          <w:jc w:val="center"/>
        </w:trPr>
        <w:tc>
          <w:tcPr>
            <w:tcW w:w="487" w:type="dxa"/>
            <w:vMerge w:val="restart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通识选修课</w:t>
            </w:r>
          </w:p>
        </w:tc>
        <w:tc>
          <w:tcPr>
            <w:tcW w:w="5147" w:type="dxa"/>
            <w:gridSpan w:val="2"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模块名称</w:t>
            </w:r>
          </w:p>
        </w:tc>
        <w:tc>
          <w:tcPr>
            <w:tcW w:w="599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学分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要求</w:t>
            </w:r>
          </w:p>
        </w:tc>
        <w:tc>
          <w:tcPr>
            <w:tcW w:w="1846" w:type="dxa"/>
            <w:gridSpan w:val="3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kern w:val="10"/>
                <w:position w:val="-8"/>
              </w:rPr>
              <w:t>选修要求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建议修读学期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开课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学院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</w:pPr>
          </w:p>
        </w:tc>
        <w:tc>
          <w:tcPr>
            <w:tcW w:w="5147" w:type="dxa"/>
            <w:gridSpan w:val="2"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r>
              <w:rPr>
                <w:rFonts w:cs="宋体" w:hint="eastAsia"/>
              </w:rPr>
              <w:t>素质教育模块课程</w:t>
            </w:r>
            <w:r>
              <w:rPr>
                <w:rFonts w:cs="宋体" w:hint="eastAsia"/>
                <w:color w:val="000000"/>
              </w:rPr>
              <w:t>（含职业发展与就业创业指导课</w:t>
            </w:r>
            <w:r>
              <w:rPr>
                <w:color w:val="000000"/>
              </w:rPr>
              <w:t>2</w:t>
            </w:r>
            <w:r>
              <w:rPr>
                <w:rFonts w:cs="宋体" w:hint="eastAsia"/>
                <w:color w:val="000000"/>
              </w:rPr>
              <w:t>学分）</w:t>
            </w:r>
          </w:p>
        </w:tc>
        <w:tc>
          <w:tcPr>
            <w:tcW w:w="599" w:type="dxa"/>
            <w:vAlign w:val="center"/>
          </w:tcPr>
          <w:p w:rsidR="004713D0" w:rsidRDefault="004713D0" w:rsidP="003B7CCE">
            <w:pPr>
              <w:jc w:val="center"/>
            </w:pPr>
            <w:r>
              <w:t>8</w:t>
            </w:r>
          </w:p>
        </w:tc>
        <w:tc>
          <w:tcPr>
            <w:tcW w:w="1846" w:type="dxa"/>
            <w:gridSpan w:val="3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r>
              <w:rPr>
                <w:rFonts w:cs="宋体" w:hint="eastAsia"/>
              </w:rPr>
              <w:t>每名学生至少获得素质教育模块课程</w:t>
            </w:r>
            <w:r>
              <w:t>8</w:t>
            </w:r>
            <w:r>
              <w:rPr>
                <w:rFonts w:cs="宋体" w:hint="eastAsia"/>
              </w:rPr>
              <w:t>学分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  <w:r>
              <w:t>2-7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各学院</w:t>
            </w:r>
          </w:p>
        </w:tc>
      </w:tr>
      <w:tr w:rsidR="004713D0">
        <w:trPr>
          <w:cantSplit/>
          <w:trHeight w:val="567"/>
          <w:jc w:val="center"/>
        </w:trPr>
        <w:tc>
          <w:tcPr>
            <w:tcW w:w="48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spacing w:line="360" w:lineRule="auto"/>
              <w:jc w:val="center"/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cs="宋体" w:hint="eastAsia"/>
              </w:rPr>
              <w:t>小</w:t>
            </w:r>
            <w:r>
              <w:t xml:space="preserve">   </w:t>
            </w:r>
            <w:r>
              <w:rPr>
                <w:rFonts w:cs="宋体" w:hint="eastAsia"/>
              </w:rPr>
              <w:t>计</w:t>
            </w:r>
          </w:p>
        </w:tc>
        <w:tc>
          <w:tcPr>
            <w:tcW w:w="599" w:type="dxa"/>
            <w:vAlign w:val="center"/>
          </w:tcPr>
          <w:p w:rsidR="004713D0" w:rsidRDefault="004713D0" w:rsidP="003B7CCE">
            <w:pPr>
              <w:jc w:val="center"/>
            </w:pPr>
          </w:p>
        </w:tc>
        <w:tc>
          <w:tcPr>
            <w:tcW w:w="1846" w:type="dxa"/>
            <w:gridSpan w:val="3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</w:p>
        </w:tc>
      </w:tr>
      <w:tr w:rsidR="004713D0">
        <w:trPr>
          <w:cantSplit/>
          <w:trHeight w:val="567"/>
          <w:jc w:val="center"/>
        </w:trPr>
        <w:tc>
          <w:tcPr>
            <w:tcW w:w="5634" w:type="dxa"/>
            <w:gridSpan w:val="3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cs="宋体" w:hint="eastAsia"/>
              </w:rPr>
              <w:t>合</w:t>
            </w:r>
            <w:r>
              <w:t xml:space="preserve">   </w:t>
            </w:r>
            <w:r>
              <w:rPr>
                <w:rFonts w:cs="宋体" w:hint="eastAsia"/>
              </w:rPr>
              <w:t>计</w:t>
            </w:r>
          </w:p>
        </w:tc>
        <w:tc>
          <w:tcPr>
            <w:tcW w:w="599" w:type="dxa"/>
            <w:vAlign w:val="center"/>
          </w:tcPr>
          <w:p w:rsidR="004713D0" w:rsidRDefault="004713D0" w:rsidP="003B7CCE">
            <w:pPr>
              <w:jc w:val="center"/>
            </w:pPr>
            <w:r>
              <w:t>34</w:t>
            </w:r>
          </w:p>
        </w:tc>
        <w:tc>
          <w:tcPr>
            <w:tcW w:w="1846" w:type="dxa"/>
            <w:gridSpan w:val="3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</w:p>
        </w:tc>
        <w:tc>
          <w:tcPr>
            <w:tcW w:w="636" w:type="dxa"/>
            <w:tcBorders>
              <w:righ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</w:pPr>
          </w:p>
        </w:tc>
      </w:tr>
    </w:tbl>
    <w:p w:rsidR="004713D0" w:rsidRDefault="004713D0" w:rsidP="004729B5">
      <w:pPr>
        <w:adjustRightInd w:val="0"/>
        <w:spacing w:afterLines="100"/>
        <w:rPr>
          <w:b/>
          <w:bCs/>
          <w:sz w:val="18"/>
          <w:szCs w:val="18"/>
        </w:rPr>
      </w:pPr>
    </w:p>
    <w:p w:rsidR="004713D0" w:rsidRDefault="004713D0" w:rsidP="004729B5">
      <w:pPr>
        <w:adjustRightInd w:val="0"/>
        <w:spacing w:afterLines="100"/>
        <w:rPr>
          <w:b/>
          <w:bCs/>
          <w:sz w:val="18"/>
          <w:szCs w:val="18"/>
        </w:rPr>
      </w:pPr>
    </w:p>
    <w:p w:rsidR="004713D0" w:rsidRDefault="004713D0" w:rsidP="00D971D0">
      <w:pPr>
        <w:pStyle w:val="4"/>
      </w:pPr>
      <w:r>
        <w:rPr>
          <w:b/>
          <w:bCs/>
          <w:sz w:val="18"/>
          <w:szCs w:val="18"/>
        </w:rPr>
        <w:br w:type="page"/>
      </w:r>
      <w:r>
        <w:rPr>
          <w:rFonts w:hint="eastAsia"/>
        </w:rPr>
        <w:lastRenderedPageBreak/>
        <w:t>附表</w:t>
      </w:r>
      <w:r>
        <w:t xml:space="preserve">2                   </w:t>
      </w:r>
      <w:r>
        <w:rPr>
          <w:rFonts w:hint="eastAsia"/>
        </w:rPr>
        <w:t>林学本科专业教育课教学进程表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3"/>
        <w:gridCol w:w="1208"/>
        <w:gridCol w:w="3690"/>
        <w:gridCol w:w="610"/>
        <w:gridCol w:w="624"/>
        <w:gridCol w:w="611"/>
        <w:gridCol w:w="610"/>
        <w:gridCol w:w="638"/>
        <w:gridCol w:w="794"/>
      </w:tblGrid>
      <w:tr w:rsidR="004713D0">
        <w:trPr>
          <w:cantSplit/>
          <w:trHeight w:val="283"/>
          <w:tblHeader/>
          <w:jc w:val="center"/>
        </w:trPr>
        <w:tc>
          <w:tcPr>
            <w:tcW w:w="503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类别</w:t>
            </w:r>
          </w:p>
        </w:tc>
        <w:tc>
          <w:tcPr>
            <w:tcW w:w="1208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课程号</w:t>
            </w:r>
          </w:p>
        </w:tc>
        <w:tc>
          <w:tcPr>
            <w:tcW w:w="3690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课程名称</w:t>
            </w:r>
          </w:p>
        </w:tc>
        <w:tc>
          <w:tcPr>
            <w:tcW w:w="610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学分</w:t>
            </w:r>
          </w:p>
        </w:tc>
        <w:tc>
          <w:tcPr>
            <w:tcW w:w="1845" w:type="dxa"/>
            <w:gridSpan w:val="3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学时数</w:t>
            </w:r>
          </w:p>
        </w:tc>
        <w:tc>
          <w:tcPr>
            <w:tcW w:w="638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开课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学期</w:t>
            </w:r>
          </w:p>
        </w:tc>
        <w:tc>
          <w:tcPr>
            <w:tcW w:w="794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开课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学院</w:t>
            </w:r>
          </w:p>
        </w:tc>
      </w:tr>
      <w:tr w:rsidR="004713D0">
        <w:trPr>
          <w:cantSplit/>
          <w:trHeight w:val="283"/>
          <w:tblHeader/>
          <w:jc w:val="center"/>
        </w:trPr>
        <w:tc>
          <w:tcPr>
            <w:tcW w:w="503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1208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3690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610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62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总计</w:t>
            </w:r>
          </w:p>
        </w:tc>
        <w:tc>
          <w:tcPr>
            <w:tcW w:w="611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讲授</w:t>
            </w:r>
          </w:p>
        </w:tc>
        <w:tc>
          <w:tcPr>
            <w:tcW w:w="610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实验</w:t>
            </w:r>
          </w:p>
        </w:tc>
        <w:tc>
          <w:tcPr>
            <w:tcW w:w="638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794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学</w:t>
            </w:r>
          </w:p>
          <w:p w:rsidR="004713D0" w:rsidRDefault="004713D0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科</w:t>
            </w:r>
          </w:p>
          <w:p w:rsidR="004713D0" w:rsidRDefault="004713D0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基</w:t>
            </w:r>
          </w:p>
          <w:p w:rsidR="004713D0" w:rsidRDefault="004713D0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础</w:t>
            </w:r>
          </w:p>
          <w:p w:rsidR="004713D0" w:rsidRDefault="004713D0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BB103305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高等数学</w:t>
            </w:r>
            <w:r w:rsidRPr="007473D3">
              <w:rPr>
                <w:spacing w:val="-8"/>
                <w:sz w:val="18"/>
                <w:szCs w:val="18"/>
              </w:rPr>
              <w:t>C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Advanced Mathematics C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72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72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信息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BB103307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线性代数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4A1EED">
              <w:rPr>
                <w:rFonts w:cs="宋体" w:hint="eastAsia"/>
                <w:snapToGrid w:val="0"/>
              </w:rPr>
              <w:t>信息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BB103301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概率统计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54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54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4A1EED">
              <w:rPr>
                <w:rFonts w:cs="宋体" w:hint="eastAsia"/>
                <w:snapToGrid w:val="0"/>
              </w:rPr>
              <w:t>信息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BB104307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大学物理学</w:t>
            </w:r>
            <w:r w:rsidRPr="007473D3">
              <w:rPr>
                <w:spacing w:val="-8"/>
                <w:sz w:val="18"/>
                <w:szCs w:val="18"/>
              </w:rPr>
              <w:t>C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College Physics C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4A1EED">
              <w:rPr>
                <w:rFonts w:cs="宋体" w:hint="eastAsia"/>
                <w:snapToGrid w:val="0"/>
              </w:rPr>
              <w:t>信息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BB101306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无机及分析化学</w:t>
            </w:r>
            <w:r w:rsidRPr="007473D3">
              <w:rPr>
                <w:spacing w:val="-8"/>
                <w:sz w:val="18"/>
                <w:szCs w:val="18"/>
              </w:rPr>
              <w:t>1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 xml:space="preserve">Inorganic </w:t>
            </w:r>
            <w:r w:rsidRPr="007473D3">
              <w:rPr>
                <w:rFonts w:cs="宋体" w:hint="eastAsia"/>
                <w:color w:val="000000"/>
                <w:sz w:val="18"/>
                <w:szCs w:val="18"/>
              </w:rPr>
              <w:t>＆</w:t>
            </w:r>
            <w:r w:rsidRPr="007473D3">
              <w:rPr>
                <w:color w:val="000000"/>
                <w:sz w:val="18"/>
                <w:szCs w:val="18"/>
              </w:rPr>
              <w:t xml:space="preserve"> Analytical Chemistry 1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化学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BB101307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无机及分析化学</w:t>
            </w:r>
            <w:r w:rsidRPr="007473D3">
              <w:rPr>
                <w:spacing w:val="-8"/>
                <w:sz w:val="18"/>
                <w:szCs w:val="18"/>
              </w:rPr>
              <w:t>2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 xml:space="preserve">Inorganic </w:t>
            </w:r>
            <w:r w:rsidRPr="007473D3">
              <w:rPr>
                <w:rFonts w:cs="宋体" w:hint="eastAsia"/>
                <w:color w:val="000000"/>
                <w:sz w:val="18"/>
                <w:szCs w:val="18"/>
              </w:rPr>
              <w:t>＆</w:t>
            </w:r>
            <w:r w:rsidRPr="007473D3">
              <w:rPr>
                <w:color w:val="000000"/>
                <w:sz w:val="18"/>
                <w:szCs w:val="18"/>
              </w:rPr>
              <w:t xml:space="preserve"> Analytical Chemistry 2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B04280">
              <w:rPr>
                <w:rFonts w:cs="宋体" w:hint="eastAsia"/>
                <w:snapToGrid w:val="0"/>
              </w:rPr>
              <w:t>化学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BB101310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有机化学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Organic Chemistry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B04280">
              <w:rPr>
                <w:rFonts w:cs="宋体" w:hint="eastAsia"/>
                <w:snapToGrid w:val="0"/>
              </w:rPr>
              <w:t>化学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BB101303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基础化学实验</w:t>
            </w:r>
            <w:r w:rsidRPr="007473D3">
              <w:rPr>
                <w:spacing w:val="-8"/>
                <w:sz w:val="18"/>
                <w:szCs w:val="18"/>
              </w:rPr>
              <w:t>1</w:t>
            </w:r>
          </w:p>
          <w:p w:rsidR="004713D0" w:rsidRPr="007473D3" w:rsidRDefault="004713D0" w:rsidP="003B7CCE">
            <w:pPr>
              <w:rPr>
                <w:spacing w:val="-6"/>
                <w:sz w:val="18"/>
                <w:szCs w:val="18"/>
              </w:rPr>
            </w:pPr>
            <w:r w:rsidRPr="007473D3">
              <w:rPr>
                <w:color w:val="000000"/>
                <w:spacing w:val="-6"/>
                <w:sz w:val="18"/>
                <w:szCs w:val="18"/>
              </w:rPr>
              <w:t>Basic Chemistry Experiments 1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B04280">
              <w:rPr>
                <w:rFonts w:cs="宋体" w:hint="eastAsia"/>
                <w:snapToGrid w:val="0"/>
              </w:rPr>
              <w:t>化学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BB101304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基础化学实验</w:t>
            </w:r>
            <w:r w:rsidRPr="007473D3">
              <w:rPr>
                <w:spacing w:val="-8"/>
                <w:sz w:val="18"/>
                <w:szCs w:val="18"/>
              </w:rPr>
              <w:t>2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pacing w:val="-6"/>
                <w:sz w:val="18"/>
                <w:szCs w:val="18"/>
              </w:rPr>
              <w:t>Basic Chemistry Experiments 2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B04280">
              <w:rPr>
                <w:rFonts w:cs="宋体" w:hint="eastAsia"/>
                <w:snapToGrid w:val="0"/>
              </w:rPr>
              <w:t>化学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BB035322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植物学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Botany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firstLineChars="19" w:firstLine="38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BB035313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生物化学</w:t>
            </w:r>
            <w:r w:rsidRPr="007473D3">
              <w:rPr>
                <w:spacing w:val="-8"/>
                <w:sz w:val="18"/>
                <w:szCs w:val="18"/>
              </w:rPr>
              <w:t>B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Biochemistry B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54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54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F5055E"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pacing w:val="-6"/>
                <w:sz w:val="18"/>
                <w:szCs w:val="18"/>
              </w:rPr>
            </w:pPr>
            <w:r w:rsidRPr="007473D3">
              <w:rPr>
                <w:spacing w:val="-6"/>
                <w:sz w:val="18"/>
                <w:szCs w:val="18"/>
              </w:rPr>
              <w:t>BB035307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color w:val="000000"/>
                <w:sz w:val="18"/>
                <w:szCs w:val="18"/>
              </w:rPr>
            </w:pPr>
            <w:r w:rsidRPr="007473D3">
              <w:rPr>
                <w:rFonts w:cs="宋体" w:hint="eastAsia"/>
                <w:color w:val="000000"/>
                <w:sz w:val="18"/>
                <w:szCs w:val="18"/>
              </w:rPr>
              <w:t>生物科学基础实验（植物生产类）</w:t>
            </w:r>
          </w:p>
          <w:p w:rsidR="004713D0" w:rsidRPr="007473D3" w:rsidRDefault="004713D0" w:rsidP="003B7CCE">
            <w:pPr>
              <w:rPr>
                <w:color w:val="000000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 xml:space="preserve">Basic Experiments of Bioscience 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(Plant-productive specialties) B2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F5055E"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pacing w:val="-6"/>
                <w:sz w:val="18"/>
                <w:szCs w:val="18"/>
              </w:rPr>
            </w:pPr>
            <w:r w:rsidRPr="007473D3">
              <w:rPr>
                <w:spacing w:val="-6"/>
                <w:sz w:val="18"/>
                <w:szCs w:val="18"/>
              </w:rPr>
              <w:t>BB035306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color w:val="000000"/>
                <w:sz w:val="18"/>
                <w:szCs w:val="18"/>
              </w:rPr>
            </w:pPr>
            <w:r w:rsidRPr="007473D3">
              <w:rPr>
                <w:rFonts w:cs="宋体" w:hint="eastAsia"/>
                <w:color w:val="000000"/>
                <w:sz w:val="18"/>
                <w:szCs w:val="18"/>
              </w:rPr>
              <w:t>生物科学基础实验（植物生产类）</w:t>
            </w:r>
          </w:p>
          <w:p w:rsidR="004713D0" w:rsidRPr="007473D3" w:rsidRDefault="004713D0" w:rsidP="003B7CCE">
            <w:pPr>
              <w:rPr>
                <w:color w:val="000000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Basic Experiments of Bioscience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(Plant-productive specialties)B1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18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18</w:t>
            </w: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F5055E"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pacing w:val="-6"/>
                <w:sz w:val="18"/>
                <w:szCs w:val="18"/>
              </w:rPr>
            </w:pPr>
            <w:r w:rsidRPr="007473D3">
              <w:rPr>
                <w:spacing w:val="-6"/>
                <w:sz w:val="18"/>
                <w:szCs w:val="18"/>
              </w:rPr>
              <w:t>BB035327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color w:val="000000"/>
                <w:sz w:val="18"/>
                <w:szCs w:val="18"/>
              </w:rPr>
            </w:pPr>
            <w:r w:rsidRPr="007473D3">
              <w:rPr>
                <w:rFonts w:cs="宋体" w:hint="eastAsia"/>
                <w:color w:val="000000"/>
                <w:sz w:val="18"/>
                <w:szCs w:val="18"/>
              </w:rPr>
              <w:t>生物科学基础实验</w:t>
            </w:r>
            <w:r w:rsidRPr="007473D3">
              <w:rPr>
                <w:color w:val="000000"/>
                <w:sz w:val="18"/>
                <w:szCs w:val="18"/>
              </w:rPr>
              <w:t>B1</w:t>
            </w:r>
            <w:r w:rsidRPr="007473D3">
              <w:rPr>
                <w:rFonts w:cs="宋体" w:hint="eastAsia"/>
                <w:color w:val="000000"/>
                <w:sz w:val="18"/>
                <w:szCs w:val="18"/>
              </w:rPr>
              <w:t>（植物分类）</w:t>
            </w:r>
          </w:p>
          <w:p w:rsidR="004713D0" w:rsidRPr="007473D3" w:rsidRDefault="004713D0" w:rsidP="003B7CCE">
            <w:pPr>
              <w:rPr>
                <w:color w:val="000000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Basic Experiments of Bioscience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(Plant-productive specialties)B1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1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18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18</w:t>
            </w: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794" w:type="dxa"/>
            <w:vAlign w:val="center"/>
          </w:tcPr>
          <w:p w:rsidR="004713D0" w:rsidRDefault="004713D0" w:rsidP="005A2A48">
            <w:pPr>
              <w:jc w:val="center"/>
            </w:pPr>
            <w:r w:rsidRPr="00F5055E"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pacing w:val="-6"/>
                <w:sz w:val="18"/>
                <w:szCs w:val="18"/>
              </w:rPr>
            </w:pPr>
            <w:r w:rsidRPr="007473D3">
              <w:rPr>
                <w:spacing w:val="-6"/>
                <w:sz w:val="18"/>
                <w:szCs w:val="18"/>
              </w:rPr>
              <w:t>BB005306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测量学</w:t>
            </w:r>
            <w:r w:rsidRPr="007473D3">
              <w:rPr>
                <w:spacing w:val="-8"/>
                <w:sz w:val="18"/>
                <w:szCs w:val="18"/>
              </w:rPr>
              <w:t>B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Surveying B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2.0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27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9</w:t>
            </w:r>
          </w:p>
        </w:tc>
        <w:tc>
          <w:tcPr>
            <w:tcW w:w="63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信息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pacing w:val="-6"/>
                <w:sz w:val="18"/>
                <w:szCs w:val="18"/>
              </w:rPr>
            </w:pPr>
            <w:r w:rsidRPr="007473D3">
              <w:rPr>
                <w:spacing w:val="-6"/>
                <w:sz w:val="18"/>
                <w:szCs w:val="18"/>
              </w:rPr>
              <w:t>BB012316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气象学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Meteorology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27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9</w:t>
            </w:r>
          </w:p>
        </w:tc>
        <w:tc>
          <w:tcPr>
            <w:tcW w:w="63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资环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pacing w:val="-6"/>
                <w:sz w:val="18"/>
                <w:szCs w:val="18"/>
              </w:rPr>
            </w:pPr>
            <w:r w:rsidRPr="007473D3">
              <w:rPr>
                <w:spacing w:val="-6"/>
                <w:sz w:val="18"/>
                <w:szCs w:val="18"/>
              </w:rPr>
              <w:t>BB013343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土壤与肥料学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Soil and Fertilizer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9</w:t>
            </w: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资环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pacing w:val="-6"/>
                <w:sz w:val="18"/>
                <w:szCs w:val="18"/>
              </w:rPr>
            </w:pPr>
            <w:r w:rsidRPr="007473D3">
              <w:rPr>
                <w:spacing w:val="-6"/>
                <w:sz w:val="18"/>
                <w:szCs w:val="18"/>
              </w:rPr>
              <w:t>BB005329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3s</w:t>
            </w:r>
            <w:r w:rsidRPr="007473D3">
              <w:rPr>
                <w:rFonts w:cs="宋体" w:hint="eastAsia"/>
                <w:spacing w:val="-8"/>
                <w:sz w:val="18"/>
                <w:szCs w:val="18"/>
              </w:rPr>
              <w:t>技术及其应用</w:t>
            </w:r>
          </w:p>
          <w:p w:rsidR="004713D0" w:rsidRPr="007473D3" w:rsidRDefault="004713D0" w:rsidP="003B7CCE">
            <w:pPr>
              <w:rPr>
                <w:spacing w:val="-6"/>
                <w:sz w:val="18"/>
                <w:szCs w:val="18"/>
              </w:rPr>
            </w:pPr>
            <w:r w:rsidRPr="007473D3">
              <w:rPr>
                <w:color w:val="000000"/>
                <w:spacing w:val="-6"/>
                <w:sz w:val="18"/>
                <w:szCs w:val="18"/>
              </w:rPr>
              <w:t>3S Techniques and Application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27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9</w:t>
            </w: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信息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Pr="007473D3" w:rsidRDefault="004713D0" w:rsidP="003B7CCE">
            <w:pPr>
              <w:jc w:val="center"/>
              <w:rPr>
                <w:spacing w:val="-6"/>
                <w:sz w:val="18"/>
                <w:szCs w:val="18"/>
              </w:rPr>
            </w:pPr>
            <w:r w:rsidRPr="007473D3">
              <w:rPr>
                <w:spacing w:val="-6"/>
                <w:sz w:val="18"/>
                <w:szCs w:val="18"/>
              </w:rPr>
              <w:t>BB017324</w:t>
            </w:r>
          </w:p>
        </w:tc>
        <w:tc>
          <w:tcPr>
            <w:tcW w:w="3690" w:type="dxa"/>
            <w:vAlign w:val="center"/>
          </w:tcPr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rFonts w:cs="宋体" w:hint="eastAsia"/>
                <w:spacing w:val="-8"/>
                <w:sz w:val="18"/>
                <w:szCs w:val="18"/>
              </w:rPr>
              <w:t>林业试验设计与统计分析</w:t>
            </w:r>
          </w:p>
          <w:p w:rsidR="004713D0" w:rsidRPr="007473D3" w:rsidRDefault="004713D0" w:rsidP="003B7CCE">
            <w:pPr>
              <w:rPr>
                <w:spacing w:val="-8"/>
                <w:sz w:val="18"/>
                <w:szCs w:val="18"/>
              </w:rPr>
            </w:pPr>
            <w:r w:rsidRPr="007473D3">
              <w:rPr>
                <w:color w:val="000000"/>
                <w:sz w:val="18"/>
                <w:szCs w:val="18"/>
              </w:rPr>
              <w:t>Forestry Experiment Design and Statistics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45</w:t>
            </w:r>
          </w:p>
        </w:tc>
        <w:tc>
          <w:tcPr>
            <w:tcW w:w="611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36</w:t>
            </w:r>
          </w:p>
        </w:tc>
        <w:tc>
          <w:tcPr>
            <w:tcW w:w="610" w:type="dxa"/>
            <w:vAlign w:val="center"/>
          </w:tcPr>
          <w:p w:rsidR="004713D0" w:rsidRPr="007473D3" w:rsidRDefault="004713D0" w:rsidP="003B7CCE">
            <w:pPr>
              <w:jc w:val="center"/>
              <w:rPr>
                <w:spacing w:val="-8"/>
                <w:sz w:val="18"/>
                <w:szCs w:val="18"/>
              </w:rPr>
            </w:pPr>
            <w:r w:rsidRPr="007473D3">
              <w:rPr>
                <w:spacing w:val="-8"/>
                <w:sz w:val="18"/>
                <w:szCs w:val="18"/>
              </w:rPr>
              <w:t>9</w:t>
            </w:r>
          </w:p>
        </w:tc>
        <w:tc>
          <w:tcPr>
            <w:tcW w:w="638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Default="004713D0">
            <w:pPr>
              <w:rPr>
                <w:rFonts w:ascii="宋体"/>
              </w:rPr>
            </w:pPr>
            <w:r>
              <w:t>BK061006</w:t>
            </w:r>
          </w:p>
        </w:tc>
        <w:tc>
          <w:tcPr>
            <w:tcW w:w="3690" w:type="dxa"/>
            <w:vAlign w:val="center"/>
          </w:tcPr>
          <w:p w:rsidR="004713D0" w:rsidRDefault="004713D0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植物生理学</w:t>
            </w:r>
            <w:r>
              <w:rPr>
                <w:snapToGrid w:val="0"/>
              </w:rPr>
              <w:t xml:space="preserve">B </w:t>
            </w:r>
          </w:p>
          <w:p w:rsidR="004713D0" w:rsidRDefault="004713D0">
            <w:pPr>
              <w:rPr>
                <w:snapToGrid w:val="0"/>
              </w:rPr>
            </w:pPr>
            <w:r>
              <w:rPr>
                <w:snapToGrid w:val="0"/>
              </w:rPr>
              <w:t xml:space="preserve">Plant PhysiologyB </w:t>
            </w:r>
          </w:p>
        </w:tc>
        <w:tc>
          <w:tcPr>
            <w:tcW w:w="61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624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48</w:t>
            </w:r>
          </w:p>
        </w:tc>
        <w:tc>
          <w:tcPr>
            <w:tcW w:w="611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48</w:t>
            </w:r>
          </w:p>
        </w:tc>
        <w:tc>
          <w:tcPr>
            <w:tcW w:w="610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firstLineChars="19" w:firstLine="38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Default="004713D0">
            <w:pPr>
              <w:rPr>
                <w:rFonts w:ascii="宋体"/>
              </w:rPr>
            </w:pPr>
            <w:r>
              <w:t>BK034001</w:t>
            </w:r>
          </w:p>
        </w:tc>
        <w:tc>
          <w:tcPr>
            <w:tcW w:w="3690" w:type="dxa"/>
            <w:vAlign w:val="center"/>
          </w:tcPr>
          <w:p w:rsidR="004713D0" w:rsidRDefault="004713D0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微生物学</w:t>
            </w:r>
            <w:r>
              <w:rPr>
                <w:snapToGrid w:val="0"/>
              </w:rPr>
              <w:t>B</w:t>
            </w:r>
          </w:p>
          <w:p w:rsidR="004713D0" w:rsidRDefault="004713D0">
            <w:pPr>
              <w:rPr>
                <w:snapToGrid w:val="0"/>
              </w:rPr>
            </w:pPr>
            <w:r>
              <w:rPr>
                <w:snapToGrid w:val="0"/>
              </w:rPr>
              <w:t>Microbiology B</w:t>
            </w:r>
          </w:p>
        </w:tc>
        <w:tc>
          <w:tcPr>
            <w:tcW w:w="61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2.5</w:t>
            </w:r>
          </w:p>
        </w:tc>
        <w:tc>
          <w:tcPr>
            <w:tcW w:w="624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611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610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firstLineChars="19" w:firstLine="38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Default="004713D0">
            <w:pPr>
              <w:rPr>
                <w:rFonts w:ascii="宋体"/>
              </w:rPr>
            </w:pPr>
            <w:r>
              <w:t xml:space="preserve">BK035003 </w:t>
            </w:r>
          </w:p>
        </w:tc>
        <w:tc>
          <w:tcPr>
            <w:tcW w:w="3690" w:type="dxa"/>
            <w:vAlign w:val="center"/>
          </w:tcPr>
          <w:p w:rsidR="004713D0" w:rsidRDefault="004713D0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分子生物学</w:t>
            </w:r>
            <w:r>
              <w:rPr>
                <w:snapToGrid w:val="0"/>
              </w:rPr>
              <w:t>B</w:t>
            </w:r>
          </w:p>
          <w:p w:rsidR="004713D0" w:rsidRDefault="004713D0">
            <w:pPr>
              <w:rPr>
                <w:snapToGrid w:val="0"/>
              </w:rPr>
            </w:pPr>
            <w:r>
              <w:rPr>
                <w:snapToGrid w:val="0"/>
              </w:rPr>
              <w:t>Molecular Biology B</w:t>
            </w:r>
          </w:p>
        </w:tc>
        <w:tc>
          <w:tcPr>
            <w:tcW w:w="61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1.5</w:t>
            </w:r>
          </w:p>
        </w:tc>
        <w:tc>
          <w:tcPr>
            <w:tcW w:w="624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24</w:t>
            </w:r>
          </w:p>
        </w:tc>
        <w:tc>
          <w:tcPr>
            <w:tcW w:w="611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24</w:t>
            </w:r>
          </w:p>
        </w:tc>
        <w:tc>
          <w:tcPr>
            <w:tcW w:w="610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firstLineChars="19" w:firstLine="38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Default="004713D0">
            <w:pPr>
              <w:rPr>
                <w:rFonts w:ascii="宋体"/>
              </w:rPr>
            </w:pPr>
            <w:r>
              <w:t>BK061007</w:t>
            </w:r>
          </w:p>
        </w:tc>
        <w:tc>
          <w:tcPr>
            <w:tcW w:w="3690" w:type="dxa"/>
            <w:vAlign w:val="center"/>
          </w:tcPr>
          <w:p w:rsidR="004713D0" w:rsidRDefault="004713D0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植物生理学实验</w:t>
            </w:r>
            <w:r>
              <w:rPr>
                <w:snapToGrid w:val="0"/>
              </w:rPr>
              <w:t>B</w:t>
            </w:r>
          </w:p>
          <w:p w:rsidR="004713D0" w:rsidRDefault="004713D0">
            <w:pPr>
              <w:rPr>
                <w:snapToGrid w:val="0"/>
              </w:rPr>
            </w:pPr>
            <w:r>
              <w:rPr>
                <w:snapToGrid w:val="0"/>
              </w:rPr>
              <w:t>Experiments of Plant Physiology B</w:t>
            </w:r>
          </w:p>
        </w:tc>
        <w:tc>
          <w:tcPr>
            <w:tcW w:w="61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0.8</w:t>
            </w:r>
          </w:p>
        </w:tc>
        <w:tc>
          <w:tcPr>
            <w:tcW w:w="624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26</w:t>
            </w:r>
          </w:p>
        </w:tc>
        <w:tc>
          <w:tcPr>
            <w:tcW w:w="611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  <w:tc>
          <w:tcPr>
            <w:tcW w:w="61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26</w:t>
            </w:r>
          </w:p>
        </w:tc>
        <w:tc>
          <w:tcPr>
            <w:tcW w:w="638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生科</w:t>
            </w:r>
          </w:p>
        </w:tc>
      </w:tr>
      <w:tr w:rsidR="004713D0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13D0" w:rsidRDefault="004713D0">
            <w:pPr>
              <w:rPr>
                <w:rFonts w:ascii="宋体"/>
              </w:rPr>
            </w:pPr>
            <w:r>
              <w:t>BK034002</w:t>
            </w:r>
          </w:p>
        </w:tc>
        <w:tc>
          <w:tcPr>
            <w:tcW w:w="3690" w:type="dxa"/>
            <w:vAlign w:val="center"/>
          </w:tcPr>
          <w:p w:rsidR="004713D0" w:rsidRDefault="004713D0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微生物学实验</w:t>
            </w:r>
            <w:r>
              <w:rPr>
                <w:snapToGrid w:val="0"/>
              </w:rPr>
              <w:t>B</w:t>
            </w:r>
          </w:p>
          <w:p w:rsidR="004713D0" w:rsidRDefault="004713D0">
            <w:pPr>
              <w:rPr>
                <w:snapToGrid w:val="0"/>
              </w:rPr>
            </w:pPr>
            <w:r>
              <w:rPr>
                <w:snapToGrid w:val="0"/>
              </w:rPr>
              <w:t>Experiments of Microbiology B</w:t>
            </w:r>
          </w:p>
        </w:tc>
        <w:tc>
          <w:tcPr>
            <w:tcW w:w="61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0.8</w:t>
            </w:r>
          </w:p>
        </w:tc>
        <w:tc>
          <w:tcPr>
            <w:tcW w:w="624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26</w:t>
            </w:r>
          </w:p>
        </w:tc>
        <w:tc>
          <w:tcPr>
            <w:tcW w:w="611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  <w:tc>
          <w:tcPr>
            <w:tcW w:w="61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26</w:t>
            </w:r>
          </w:p>
        </w:tc>
        <w:tc>
          <w:tcPr>
            <w:tcW w:w="638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79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生科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Pr="00EB0405" w:rsidRDefault="004729B5" w:rsidP="006D7BA8">
            <w:pPr>
              <w:rPr>
                <w:rFonts w:ascii="宋体" w:hAnsi="宋体" w:cs="宋体"/>
              </w:rPr>
            </w:pPr>
            <w:r w:rsidRPr="00EB0405">
              <w:rPr>
                <w:rFonts w:hint="eastAsia"/>
              </w:rPr>
              <w:t>BK017004</w:t>
            </w:r>
          </w:p>
        </w:tc>
        <w:tc>
          <w:tcPr>
            <w:tcW w:w="3690" w:type="dxa"/>
            <w:vAlign w:val="center"/>
          </w:tcPr>
          <w:p w:rsidR="004729B5" w:rsidRPr="00EB0405" w:rsidRDefault="004729B5" w:rsidP="006D7BA8">
            <w:pPr>
              <w:rPr>
                <w:bCs/>
                <w:snapToGrid w:val="0"/>
              </w:rPr>
            </w:pPr>
            <w:r w:rsidRPr="00EB0405">
              <w:rPr>
                <w:bCs/>
                <w:snapToGrid w:val="0"/>
              </w:rPr>
              <w:t>林木遗传学</w:t>
            </w:r>
          </w:p>
          <w:p w:rsidR="004729B5" w:rsidRPr="00EB0405" w:rsidRDefault="004729B5" w:rsidP="006D7BA8">
            <w:pPr>
              <w:rPr>
                <w:bCs/>
                <w:snapToGrid w:val="0"/>
              </w:rPr>
            </w:pPr>
            <w:r w:rsidRPr="00EB0405">
              <w:rPr>
                <w:bCs/>
                <w:snapToGrid w:val="0"/>
              </w:rPr>
              <w:t>Forest Genetics</w:t>
            </w:r>
          </w:p>
        </w:tc>
        <w:tc>
          <w:tcPr>
            <w:tcW w:w="610" w:type="dxa"/>
            <w:vAlign w:val="center"/>
          </w:tcPr>
          <w:p w:rsidR="004729B5" w:rsidRPr="00EB0405" w:rsidRDefault="004729B5" w:rsidP="006D7BA8">
            <w:pPr>
              <w:jc w:val="center"/>
              <w:rPr>
                <w:bCs/>
                <w:snapToGrid w:val="0"/>
              </w:rPr>
            </w:pPr>
            <w:r w:rsidRPr="00EB0405">
              <w:rPr>
                <w:bCs/>
                <w:snapToGrid w:val="0"/>
              </w:rPr>
              <w:t>3</w:t>
            </w:r>
          </w:p>
        </w:tc>
        <w:tc>
          <w:tcPr>
            <w:tcW w:w="624" w:type="dxa"/>
            <w:vAlign w:val="center"/>
          </w:tcPr>
          <w:p w:rsidR="004729B5" w:rsidRPr="00EB0405" w:rsidRDefault="004729B5" w:rsidP="006D7BA8">
            <w:pPr>
              <w:jc w:val="center"/>
              <w:rPr>
                <w:bCs/>
                <w:snapToGrid w:val="0"/>
              </w:rPr>
            </w:pPr>
            <w:r w:rsidRPr="00EB0405">
              <w:rPr>
                <w:bCs/>
                <w:snapToGrid w:val="0"/>
              </w:rPr>
              <w:t>48</w:t>
            </w:r>
          </w:p>
        </w:tc>
        <w:tc>
          <w:tcPr>
            <w:tcW w:w="611" w:type="dxa"/>
            <w:vAlign w:val="center"/>
          </w:tcPr>
          <w:p w:rsidR="004729B5" w:rsidRPr="00EB0405" w:rsidRDefault="004729B5" w:rsidP="006D7BA8">
            <w:pPr>
              <w:ind w:leftChars="-50" w:left="-100"/>
              <w:jc w:val="center"/>
              <w:rPr>
                <w:bCs/>
                <w:snapToGrid w:val="0"/>
              </w:rPr>
            </w:pPr>
            <w:r w:rsidRPr="00EB0405">
              <w:rPr>
                <w:bCs/>
                <w:snapToGrid w:val="0"/>
              </w:rPr>
              <w:t>39</w:t>
            </w:r>
          </w:p>
        </w:tc>
        <w:tc>
          <w:tcPr>
            <w:tcW w:w="610" w:type="dxa"/>
            <w:vAlign w:val="center"/>
          </w:tcPr>
          <w:p w:rsidR="004729B5" w:rsidRPr="00EB0405" w:rsidRDefault="004729B5" w:rsidP="006D7BA8">
            <w:pPr>
              <w:ind w:leftChars="-50" w:left="-100"/>
              <w:jc w:val="center"/>
              <w:rPr>
                <w:bCs/>
                <w:snapToGrid w:val="0"/>
              </w:rPr>
            </w:pPr>
            <w:r w:rsidRPr="00EB0405">
              <w:rPr>
                <w:bCs/>
                <w:snapToGrid w:val="0"/>
              </w:rPr>
              <w:t>9</w:t>
            </w:r>
          </w:p>
        </w:tc>
        <w:tc>
          <w:tcPr>
            <w:tcW w:w="638" w:type="dxa"/>
            <w:vAlign w:val="center"/>
          </w:tcPr>
          <w:p w:rsidR="004729B5" w:rsidRPr="00EB0405" w:rsidRDefault="004729B5" w:rsidP="006D7BA8">
            <w:pPr>
              <w:jc w:val="center"/>
              <w:rPr>
                <w:bCs/>
                <w:snapToGrid w:val="0"/>
              </w:rPr>
            </w:pPr>
            <w:r w:rsidRPr="00EB0405">
              <w:rPr>
                <w:rFonts w:hint="eastAsia"/>
                <w:bCs/>
                <w:snapToGrid w:val="0"/>
              </w:rPr>
              <w:t>4</w:t>
            </w:r>
          </w:p>
        </w:tc>
        <w:tc>
          <w:tcPr>
            <w:tcW w:w="794" w:type="dxa"/>
            <w:vAlign w:val="center"/>
          </w:tcPr>
          <w:p w:rsidR="004729B5" w:rsidRPr="00EB0405" w:rsidRDefault="004729B5" w:rsidP="006D7BA8">
            <w:pPr>
              <w:ind w:firstLineChars="19" w:firstLine="38"/>
              <w:jc w:val="center"/>
              <w:rPr>
                <w:bCs/>
                <w:snapToGrid w:val="0"/>
              </w:rPr>
            </w:pPr>
            <w:r w:rsidRPr="00EB0405">
              <w:rPr>
                <w:bCs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rPr>
                <w:rFonts w:ascii="宋体"/>
              </w:rPr>
            </w:pPr>
            <w:r>
              <w:t>BK095003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普通生态学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General Ecology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2.5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rPr>
                <w:rFonts w:ascii="宋体"/>
              </w:rPr>
            </w:pPr>
            <w:r>
              <w:t>BK017015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树木学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Dendrology</w:t>
            </w:r>
          </w:p>
        </w:tc>
        <w:tc>
          <w:tcPr>
            <w:tcW w:w="610" w:type="dxa"/>
            <w:vAlign w:val="center"/>
          </w:tcPr>
          <w:p w:rsidR="004729B5" w:rsidRDefault="004729B5" w:rsidP="00F55D5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2.4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38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30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BK017001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测树学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Forest Measuration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2.5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24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BK017002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经济林培育学</w:t>
            </w:r>
            <w:r>
              <w:rPr>
                <w:snapToGrid w:val="0"/>
              </w:rPr>
              <w:t>1</w:t>
            </w:r>
            <w:r>
              <w:rPr>
                <w:rFonts w:cs="宋体" w:hint="eastAsia"/>
                <w:snapToGrid w:val="0"/>
              </w:rPr>
              <w:t>（总论）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Economic Forest Cultivation 1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29B5" w:rsidRDefault="004729B5" w:rsidP="003B7CCE">
            <w:pPr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小</w:t>
            </w:r>
            <w:r>
              <w:rPr>
                <w:snapToGrid w:val="0"/>
              </w:rPr>
              <w:t xml:space="preserve">   </w:t>
            </w:r>
            <w:r>
              <w:rPr>
                <w:rFonts w:cs="宋体" w:hint="eastAsia"/>
                <w:snapToGrid w:val="0"/>
              </w:rPr>
              <w:t>计</w:t>
            </w:r>
          </w:p>
        </w:tc>
        <w:tc>
          <w:tcPr>
            <w:tcW w:w="610" w:type="dxa"/>
            <w:vAlign w:val="center"/>
          </w:tcPr>
          <w:p w:rsidR="004729B5" w:rsidRDefault="004729B5" w:rsidP="006D7BA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  <w:r>
              <w:rPr>
                <w:rFonts w:hint="eastAsia"/>
                <w:snapToGrid w:val="0"/>
              </w:rPr>
              <w:t>5</w:t>
            </w:r>
          </w:p>
        </w:tc>
        <w:tc>
          <w:tcPr>
            <w:tcW w:w="624" w:type="dxa"/>
            <w:vAlign w:val="center"/>
          </w:tcPr>
          <w:p w:rsidR="004729B5" w:rsidRDefault="004729B5" w:rsidP="006D7BA8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11</w:t>
            </w:r>
            <w:r>
              <w:rPr>
                <w:rFonts w:hint="eastAsia"/>
                <w:snapToGrid w:val="0"/>
              </w:rPr>
              <w:t>54</w:t>
            </w:r>
          </w:p>
        </w:tc>
        <w:tc>
          <w:tcPr>
            <w:tcW w:w="611" w:type="dxa"/>
            <w:vAlign w:val="center"/>
          </w:tcPr>
          <w:p w:rsidR="004729B5" w:rsidRDefault="004729B5" w:rsidP="006D7BA8">
            <w:pPr>
              <w:jc w:val="right"/>
              <w:rPr>
                <w:snapToGrid w:val="0"/>
              </w:rPr>
            </w:pPr>
            <w:r>
              <w:rPr>
                <w:snapToGrid w:val="0"/>
              </w:rPr>
              <w:t>8</w:t>
            </w:r>
            <w:r>
              <w:rPr>
                <w:rFonts w:hint="eastAsia"/>
                <w:snapToGrid w:val="0"/>
              </w:rPr>
              <w:t>54</w:t>
            </w:r>
          </w:p>
        </w:tc>
        <w:tc>
          <w:tcPr>
            <w:tcW w:w="610" w:type="dxa"/>
            <w:vAlign w:val="center"/>
          </w:tcPr>
          <w:p w:rsidR="004729B5" w:rsidRDefault="004729B5" w:rsidP="006D7BA8">
            <w:pPr>
              <w:jc w:val="right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300</w:t>
            </w:r>
          </w:p>
        </w:tc>
        <w:tc>
          <w:tcPr>
            <w:tcW w:w="638" w:type="dxa"/>
            <w:vAlign w:val="center"/>
          </w:tcPr>
          <w:p w:rsidR="004729B5" w:rsidRPr="00F55D50" w:rsidRDefault="004729B5">
            <w:pPr>
              <w:jc w:val="right"/>
              <w:rPr>
                <w:snapToGrid w:val="0"/>
              </w:rPr>
            </w:pPr>
          </w:p>
        </w:tc>
        <w:tc>
          <w:tcPr>
            <w:tcW w:w="794" w:type="dxa"/>
            <w:vAlign w:val="center"/>
          </w:tcPr>
          <w:p w:rsidR="004729B5" w:rsidRDefault="004729B5" w:rsidP="005A2A48">
            <w:pPr>
              <w:jc w:val="center"/>
              <w:rPr>
                <w:snapToGrid w:val="0"/>
              </w:rPr>
            </w:pP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专</w:t>
            </w: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业</w:t>
            </w: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核</w:t>
            </w: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心</w:t>
            </w:r>
          </w:p>
          <w:p w:rsidR="004729B5" w:rsidRDefault="004729B5" w:rsidP="004729B5">
            <w:pPr>
              <w:adjustRightInd w:val="0"/>
              <w:snapToGrid w:val="0"/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napToGrid w:val="0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BK017010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森林培育学</w:t>
            </w:r>
            <w:r>
              <w:rPr>
                <w:snapToGrid w:val="0"/>
              </w:rPr>
              <w:t>1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Silviculture 1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20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</w:t>
            </w: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BK017011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森林培育学</w:t>
            </w:r>
            <w:r>
              <w:rPr>
                <w:snapToGrid w:val="0"/>
              </w:rPr>
              <w:t>2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Silviculture 2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BK017012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森林培育学</w:t>
            </w:r>
            <w:r>
              <w:rPr>
                <w:snapToGrid w:val="0"/>
              </w:rPr>
              <w:t>3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Silviculture 3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BK017009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森林经理学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Forest Management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BK017005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林木育种学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Forest Breeding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26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BK095004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森林防火学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Forest Fire Prevention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26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 w:rsidTr="005A2A48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BK157014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森林有害生物防治学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Forest Pest Management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2.5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植保</w:t>
            </w:r>
          </w:p>
        </w:tc>
      </w:tr>
      <w:tr w:rsidR="004729B5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BK157015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森林有害生物防治学实验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Experiments of Forest Pest Management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0.5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植保</w:t>
            </w:r>
          </w:p>
        </w:tc>
      </w:tr>
      <w:tr w:rsidR="004729B5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BK017007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林业经济管理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Forestry Economics and Management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32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>
            <w:pPr>
              <w:jc w:val="center"/>
              <w:rPr>
                <w:rFonts w:ascii="宋体"/>
              </w:rPr>
            </w:pPr>
            <w:r>
              <w:t>BK017003</w:t>
            </w:r>
          </w:p>
        </w:tc>
        <w:tc>
          <w:tcPr>
            <w:tcW w:w="3690" w:type="dxa"/>
            <w:vAlign w:val="center"/>
          </w:tcPr>
          <w:p w:rsidR="004729B5" w:rsidRDefault="004729B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经济林培育学</w:t>
            </w:r>
            <w:r>
              <w:rPr>
                <w:snapToGrid w:val="0"/>
              </w:rPr>
              <w:t>2</w:t>
            </w:r>
            <w:r>
              <w:rPr>
                <w:rFonts w:cs="宋体" w:hint="eastAsia"/>
                <w:snapToGrid w:val="0"/>
              </w:rPr>
              <w:t>（各论）</w:t>
            </w:r>
          </w:p>
          <w:p w:rsidR="004729B5" w:rsidRDefault="004729B5">
            <w:pPr>
              <w:rPr>
                <w:snapToGrid w:val="0"/>
              </w:rPr>
            </w:pPr>
            <w:r>
              <w:rPr>
                <w:snapToGrid w:val="0"/>
              </w:rPr>
              <w:t>Economic Forest Cultivation2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1.0</w:t>
            </w:r>
          </w:p>
        </w:tc>
        <w:tc>
          <w:tcPr>
            <w:tcW w:w="624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611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16</w:t>
            </w:r>
          </w:p>
        </w:tc>
        <w:tc>
          <w:tcPr>
            <w:tcW w:w="610" w:type="dxa"/>
            <w:vAlign w:val="center"/>
          </w:tcPr>
          <w:p w:rsidR="004729B5" w:rsidRDefault="004729B5">
            <w:pPr>
              <w:jc w:val="center"/>
              <w:rPr>
                <w:snapToGrid w:val="0"/>
              </w:rPr>
            </w:pP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vAlign w:val="center"/>
          </w:tcPr>
          <w:p w:rsidR="004729B5" w:rsidRDefault="004729B5" w:rsidP="009163B1">
            <w:pPr>
              <w:jc w:val="center"/>
              <w:rPr>
                <w:rFonts w:ascii="宋体"/>
              </w:rPr>
            </w:pPr>
            <w:r>
              <w:t>BK017006</w:t>
            </w:r>
          </w:p>
        </w:tc>
        <w:tc>
          <w:tcPr>
            <w:tcW w:w="3690" w:type="dxa"/>
            <w:vAlign w:val="center"/>
          </w:tcPr>
          <w:p w:rsidR="004729B5" w:rsidRDefault="004729B5" w:rsidP="009163B1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林学专业研究进展</w:t>
            </w:r>
          </w:p>
          <w:p w:rsidR="004729B5" w:rsidRDefault="004729B5" w:rsidP="00C273BE">
            <w:pPr>
              <w:rPr>
                <w:snapToGrid w:val="0"/>
              </w:rPr>
            </w:pPr>
            <w:r>
              <w:rPr>
                <w:snapToGrid w:val="0"/>
              </w:rPr>
              <w:t>Advances in forestry research</w:t>
            </w:r>
          </w:p>
        </w:tc>
        <w:tc>
          <w:tcPr>
            <w:tcW w:w="610" w:type="dxa"/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1.5</w:t>
            </w:r>
          </w:p>
        </w:tc>
        <w:tc>
          <w:tcPr>
            <w:tcW w:w="624" w:type="dxa"/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24</w:t>
            </w:r>
          </w:p>
        </w:tc>
        <w:tc>
          <w:tcPr>
            <w:tcW w:w="611" w:type="dxa"/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24</w:t>
            </w:r>
          </w:p>
        </w:tc>
        <w:tc>
          <w:tcPr>
            <w:tcW w:w="610" w:type="dxa"/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6</w:t>
            </w: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林学</w:t>
            </w:r>
          </w:p>
        </w:tc>
      </w:tr>
      <w:tr w:rsidR="004729B5">
        <w:trPr>
          <w:cantSplit/>
          <w:trHeight w:val="283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小</w:t>
            </w:r>
            <w:r>
              <w:t xml:space="preserve">   </w:t>
            </w:r>
            <w:r>
              <w:rPr>
                <w:rFonts w:cs="宋体" w:hint="eastAsia"/>
              </w:rPr>
              <w:t>计</w:t>
            </w:r>
          </w:p>
        </w:tc>
        <w:tc>
          <w:tcPr>
            <w:tcW w:w="610" w:type="dxa"/>
            <w:vAlign w:val="center"/>
          </w:tcPr>
          <w:p w:rsidR="004729B5" w:rsidRPr="00F55D50" w:rsidRDefault="004729B5">
            <w:pPr>
              <w:jc w:val="right"/>
              <w:rPr>
                <w:rFonts w:ascii="宋体"/>
                <w:color w:val="000000"/>
              </w:rPr>
            </w:pPr>
            <w:r w:rsidRPr="00F55D50">
              <w:rPr>
                <w:color w:val="000000"/>
              </w:rPr>
              <w:t>19.</w:t>
            </w:r>
            <w:r>
              <w:rPr>
                <w:color w:val="000000"/>
              </w:rPr>
              <w:t>5</w:t>
            </w:r>
          </w:p>
        </w:tc>
        <w:tc>
          <w:tcPr>
            <w:tcW w:w="624" w:type="dxa"/>
            <w:vAlign w:val="center"/>
          </w:tcPr>
          <w:p w:rsidR="004729B5" w:rsidRPr="00F55D50" w:rsidRDefault="004729B5">
            <w:pPr>
              <w:jc w:val="right"/>
              <w:rPr>
                <w:rFonts w:ascii="宋体"/>
                <w:color w:val="000000"/>
              </w:rPr>
            </w:pPr>
            <w:r w:rsidRPr="00F55D50">
              <w:rPr>
                <w:color w:val="000000"/>
              </w:rPr>
              <w:t>3</w:t>
            </w:r>
            <w:r>
              <w:rPr>
                <w:color w:val="000000"/>
              </w:rPr>
              <w:t>20</w:t>
            </w:r>
          </w:p>
        </w:tc>
        <w:tc>
          <w:tcPr>
            <w:tcW w:w="611" w:type="dxa"/>
            <w:vAlign w:val="center"/>
          </w:tcPr>
          <w:p w:rsidR="004729B5" w:rsidRPr="00F55D50" w:rsidRDefault="004729B5">
            <w:pPr>
              <w:jc w:val="right"/>
              <w:rPr>
                <w:rFonts w:ascii="宋体"/>
                <w:color w:val="000000"/>
              </w:rPr>
            </w:pPr>
            <w:r w:rsidRPr="00F55D50">
              <w:rPr>
                <w:color w:val="000000"/>
              </w:rPr>
              <w:t>2</w:t>
            </w:r>
            <w:r>
              <w:rPr>
                <w:color w:val="000000"/>
              </w:rPr>
              <w:t>80</w:t>
            </w:r>
          </w:p>
        </w:tc>
        <w:tc>
          <w:tcPr>
            <w:tcW w:w="610" w:type="dxa"/>
            <w:vAlign w:val="center"/>
          </w:tcPr>
          <w:p w:rsidR="004729B5" w:rsidRPr="00F55D50" w:rsidRDefault="004729B5">
            <w:pPr>
              <w:jc w:val="right"/>
              <w:rPr>
                <w:rFonts w:ascii="宋体"/>
                <w:color w:val="000000"/>
              </w:rPr>
            </w:pPr>
            <w:r w:rsidRPr="00F55D50">
              <w:rPr>
                <w:color w:val="000000"/>
              </w:rPr>
              <w:t>40</w:t>
            </w:r>
          </w:p>
        </w:tc>
        <w:tc>
          <w:tcPr>
            <w:tcW w:w="638" w:type="dxa"/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  <w:tc>
          <w:tcPr>
            <w:tcW w:w="794" w:type="dxa"/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</w:tr>
      <w:tr w:rsidR="004729B5">
        <w:trPr>
          <w:cantSplit/>
          <w:trHeight w:val="283"/>
          <w:jc w:val="center"/>
        </w:trPr>
        <w:tc>
          <w:tcPr>
            <w:tcW w:w="5401" w:type="dxa"/>
            <w:gridSpan w:val="3"/>
            <w:vAlign w:val="center"/>
          </w:tcPr>
          <w:p w:rsidR="004729B5" w:rsidRDefault="004729B5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合</w:t>
            </w:r>
            <w:r>
              <w:t xml:space="preserve">   </w:t>
            </w:r>
            <w:r>
              <w:rPr>
                <w:rFonts w:cs="宋体" w:hint="eastAsia"/>
              </w:rPr>
              <w:t>计</w:t>
            </w:r>
          </w:p>
        </w:tc>
        <w:tc>
          <w:tcPr>
            <w:tcW w:w="610" w:type="dxa"/>
            <w:vAlign w:val="center"/>
          </w:tcPr>
          <w:p w:rsidR="004729B5" w:rsidRDefault="004729B5" w:rsidP="006D7BA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  <w:r>
              <w:rPr>
                <w:rFonts w:hint="eastAsia"/>
                <w:snapToGrid w:val="0"/>
              </w:rPr>
              <w:t>4</w:t>
            </w:r>
            <w:r>
              <w:rPr>
                <w:snapToGrid w:val="0"/>
              </w:rPr>
              <w:t>.5</w:t>
            </w:r>
          </w:p>
        </w:tc>
        <w:tc>
          <w:tcPr>
            <w:tcW w:w="624" w:type="dxa"/>
            <w:vAlign w:val="center"/>
          </w:tcPr>
          <w:p w:rsidR="004729B5" w:rsidRDefault="004729B5" w:rsidP="006D7BA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14</w:t>
            </w:r>
            <w:r>
              <w:rPr>
                <w:rFonts w:hint="eastAsia"/>
                <w:snapToGrid w:val="0"/>
              </w:rPr>
              <w:t>74</w:t>
            </w:r>
          </w:p>
        </w:tc>
        <w:tc>
          <w:tcPr>
            <w:tcW w:w="611" w:type="dxa"/>
            <w:vAlign w:val="center"/>
          </w:tcPr>
          <w:p w:rsidR="004729B5" w:rsidRDefault="004729B5" w:rsidP="006D7BA8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  <w:r>
              <w:rPr>
                <w:rFonts w:hint="eastAsia"/>
                <w:snapToGrid w:val="0"/>
              </w:rPr>
              <w:t>134</w:t>
            </w:r>
          </w:p>
        </w:tc>
        <w:tc>
          <w:tcPr>
            <w:tcW w:w="610" w:type="dxa"/>
            <w:vAlign w:val="center"/>
          </w:tcPr>
          <w:p w:rsidR="004729B5" w:rsidRDefault="004729B5" w:rsidP="006D7BA8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340</w:t>
            </w:r>
          </w:p>
        </w:tc>
        <w:tc>
          <w:tcPr>
            <w:tcW w:w="638" w:type="dxa"/>
            <w:vAlign w:val="center"/>
          </w:tcPr>
          <w:p w:rsidR="004729B5" w:rsidRDefault="004729B5" w:rsidP="003B7CCE">
            <w:pPr>
              <w:jc w:val="center"/>
              <w:rPr>
                <w:snapToGrid w:val="0"/>
              </w:rPr>
            </w:pPr>
          </w:p>
        </w:tc>
        <w:tc>
          <w:tcPr>
            <w:tcW w:w="794" w:type="dxa"/>
            <w:vAlign w:val="center"/>
          </w:tcPr>
          <w:p w:rsidR="004729B5" w:rsidRDefault="004729B5" w:rsidP="003B7CCE">
            <w:pPr>
              <w:jc w:val="center"/>
              <w:rPr>
                <w:snapToGrid w:val="0"/>
              </w:rPr>
            </w:pPr>
          </w:p>
        </w:tc>
      </w:tr>
    </w:tbl>
    <w:p w:rsidR="004713D0" w:rsidRDefault="004713D0" w:rsidP="004729B5">
      <w:pPr>
        <w:spacing w:afterLines="50" w:line="240" w:lineRule="exact"/>
        <w:rPr>
          <w:b/>
          <w:bCs/>
          <w:sz w:val="18"/>
          <w:szCs w:val="18"/>
        </w:rPr>
      </w:pPr>
    </w:p>
    <w:p w:rsidR="004713D0" w:rsidRDefault="004713D0" w:rsidP="00D971D0">
      <w:pPr>
        <w:pStyle w:val="4"/>
      </w:pPr>
      <w:r>
        <w:rPr>
          <w:b/>
          <w:bCs/>
          <w:sz w:val="18"/>
          <w:szCs w:val="18"/>
        </w:rPr>
        <w:br w:type="page"/>
      </w:r>
      <w:r>
        <w:rPr>
          <w:rFonts w:hint="eastAsia"/>
        </w:rPr>
        <w:lastRenderedPageBreak/>
        <w:t>附表</w:t>
      </w:r>
      <w:r>
        <w:t xml:space="preserve">3                    </w:t>
      </w:r>
      <w:r>
        <w:rPr>
          <w:rFonts w:hint="eastAsia"/>
        </w:rPr>
        <w:t>林学本科专业方向课教学进程表</w:t>
      </w:r>
    </w:p>
    <w:tbl>
      <w:tblPr>
        <w:tblW w:w="94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50"/>
        <w:gridCol w:w="516"/>
        <w:gridCol w:w="1274"/>
        <w:gridCol w:w="2946"/>
        <w:gridCol w:w="418"/>
        <w:gridCol w:w="557"/>
        <w:gridCol w:w="558"/>
        <w:gridCol w:w="417"/>
        <w:gridCol w:w="557"/>
        <w:gridCol w:w="648"/>
        <w:gridCol w:w="619"/>
        <w:gridCol w:w="531"/>
      </w:tblGrid>
      <w:tr w:rsidR="004713D0">
        <w:trPr>
          <w:cantSplit/>
          <w:trHeight w:val="20"/>
          <w:jc w:val="center"/>
        </w:trPr>
        <w:tc>
          <w:tcPr>
            <w:tcW w:w="966" w:type="dxa"/>
            <w:gridSpan w:val="2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类别</w:t>
            </w:r>
          </w:p>
        </w:tc>
        <w:tc>
          <w:tcPr>
            <w:tcW w:w="1274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课程号</w:t>
            </w:r>
          </w:p>
        </w:tc>
        <w:tc>
          <w:tcPr>
            <w:tcW w:w="2946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课程名称</w:t>
            </w:r>
          </w:p>
        </w:tc>
        <w:tc>
          <w:tcPr>
            <w:tcW w:w="418" w:type="dxa"/>
            <w:vMerge w:val="restart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学分</w:t>
            </w:r>
          </w:p>
        </w:tc>
        <w:tc>
          <w:tcPr>
            <w:tcW w:w="1532" w:type="dxa"/>
            <w:gridSpan w:val="3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学时数</w:t>
            </w:r>
          </w:p>
        </w:tc>
        <w:tc>
          <w:tcPr>
            <w:tcW w:w="557" w:type="dxa"/>
            <w:vMerge w:val="restart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建议选修学期</w:t>
            </w:r>
          </w:p>
        </w:tc>
        <w:tc>
          <w:tcPr>
            <w:tcW w:w="648" w:type="dxa"/>
            <w:vMerge w:val="restart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培养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类型</w:t>
            </w:r>
          </w:p>
        </w:tc>
        <w:tc>
          <w:tcPr>
            <w:tcW w:w="61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开课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学院</w:t>
            </w:r>
          </w:p>
        </w:tc>
        <w:tc>
          <w:tcPr>
            <w:tcW w:w="531" w:type="dxa"/>
            <w:vMerge w:val="restart"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修读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要求</w:t>
            </w:r>
          </w:p>
        </w:tc>
      </w:tr>
      <w:tr w:rsidR="004713D0">
        <w:trPr>
          <w:cantSplit/>
          <w:trHeight w:val="20"/>
          <w:jc w:val="center"/>
        </w:trPr>
        <w:tc>
          <w:tcPr>
            <w:tcW w:w="966" w:type="dxa"/>
            <w:gridSpan w:val="2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1274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2946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418" w:type="dxa"/>
            <w:vMerge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总计</w:t>
            </w: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讲授</w:t>
            </w: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实验</w:t>
            </w:r>
          </w:p>
        </w:tc>
        <w:tc>
          <w:tcPr>
            <w:tcW w:w="557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648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6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b/>
                <w:bCs/>
                <w:spacing w:val="-8"/>
                <w:position w:val="-8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专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业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方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向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课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专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业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分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流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13D0" w:rsidRDefault="004713D0" w:rsidP="000E0C93">
            <w:pPr>
              <w:jc w:val="center"/>
              <w:rPr>
                <w:rFonts w:ascii="宋体"/>
              </w:rPr>
            </w:pPr>
            <w:r>
              <w:t>XF017009</w:t>
            </w:r>
          </w:p>
        </w:tc>
        <w:tc>
          <w:tcPr>
            <w:tcW w:w="2946" w:type="dxa"/>
            <w:vAlign w:val="center"/>
          </w:tcPr>
          <w:p w:rsidR="004713D0" w:rsidRDefault="004713D0" w:rsidP="000E0C93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林政法规</w:t>
            </w:r>
          </w:p>
          <w:p w:rsidR="004713D0" w:rsidRDefault="004713D0" w:rsidP="000E0C93">
            <w:pPr>
              <w:rPr>
                <w:snapToGrid w:val="0"/>
              </w:rPr>
            </w:pPr>
            <w:r>
              <w:rPr>
                <w:snapToGrid w:val="0"/>
              </w:rPr>
              <w:t>Forestry Policy and Regulations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</w:t>
            </w: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5</w:t>
            </w:r>
          </w:p>
        </w:tc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专业型</w:t>
            </w:r>
          </w:p>
        </w:tc>
        <w:tc>
          <w:tcPr>
            <w:tcW w:w="6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713D0" w:rsidRPr="004729B5" w:rsidRDefault="004713D0" w:rsidP="004729B5">
            <w:pPr>
              <w:keepNext/>
              <w:ind w:leftChars="-50" w:left="-100" w:rightChars="-50" w:right="-100"/>
              <w:rPr>
                <w:rFonts w:cs="宋体"/>
                <w:spacing w:val="-8"/>
                <w:position w:val="-8"/>
              </w:rPr>
            </w:pPr>
            <w:r w:rsidRPr="00D971D0">
              <w:rPr>
                <w:rFonts w:cs="宋体" w:hint="eastAsia"/>
                <w:spacing w:val="-8"/>
                <w:position w:val="-8"/>
              </w:rPr>
              <w:t>每名学生</w:t>
            </w:r>
            <w:r w:rsidRPr="0066663E">
              <w:rPr>
                <w:rFonts w:cs="宋体" w:hint="eastAsia"/>
                <w:spacing w:val="-8"/>
                <w:position w:val="-8"/>
              </w:rPr>
              <w:t>至少获得</w:t>
            </w:r>
            <w:r w:rsidR="004729B5" w:rsidRPr="004729B5">
              <w:rPr>
                <w:rFonts w:cs="宋体" w:hint="eastAsia"/>
                <w:spacing w:val="-8"/>
                <w:position w:val="-8"/>
              </w:rPr>
              <w:t>9</w:t>
            </w:r>
            <w:r w:rsidRPr="00D971D0">
              <w:rPr>
                <w:rFonts w:cs="宋体" w:hint="eastAsia"/>
                <w:spacing w:val="-8"/>
                <w:position w:val="-8"/>
              </w:rPr>
              <w:t>学分。</w:t>
            </w: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4713D0" w:rsidRDefault="004713D0" w:rsidP="00A4707E">
            <w:pPr>
              <w:jc w:val="center"/>
              <w:rPr>
                <w:rFonts w:ascii="宋体"/>
              </w:rPr>
            </w:pPr>
            <w:r>
              <w:t>XF017013</w:t>
            </w:r>
          </w:p>
        </w:tc>
        <w:tc>
          <w:tcPr>
            <w:tcW w:w="2946" w:type="dxa"/>
            <w:vAlign w:val="center"/>
          </w:tcPr>
          <w:p w:rsidR="004713D0" w:rsidRDefault="004713D0" w:rsidP="00A4707E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树木组织培养</w:t>
            </w:r>
            <w:r>
              <w:rPr>
                <w:rFonts w:cs="宋体" w:hint="eastAsia"/>
              </w:rPr>
              <w:t>（含创新创业教育）</w:t>
            </w:r>
          </w:p>
          <w:p w:rsidR="004713D0" w:rsidRDefault="004713D0" w:rsidP="00A4707E">
            <w:pPr>
              <w:rPr>
                <w:snapToGrid w:val="0"/>
              </w:rPr>
            </w:pPr>
            <w:r>
              <w:rPr>
                <w:snapToGrid w:val="0"/>
              </w:rPr>
              <w:t>Tree Tissue Culture</w:t>
            </w:r>
          </w:p>
        </w:tc>
        <w:tc>
          <w:tcPr>
            <w:tcW w:w="418" w:type="dxa"/>
            <w:vAlign w:val="center"/>
          </w:tcPr>
          <w:p w:rsidR="004713D0" w:rsidRDefault="004713D0" w:rsidP="00A4707E">
            <w:pPr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</w:t>
            </w:r>
          </w:p>
        </w:tc>
        <w:tc>
          <w:tcPr>
            <w:tcW w:w="557" w:type="dxa"/>
            <w:vAlign w:val="center"/>
          </w:tcPr>
          <w:p w:rsidR="004713D0" w:rsidRDefault="004713D0" w:rsidP="00A4707E">
            <w:pPr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48</w:t>
            </w:r>
          </w:p>
        </w:tc>
        <w:tc>
          <w:tcPr>
            <w:tcW w:w="558" w:type="dxa"/>
            <w:vAlign w:val="center"/>
          </w:tcPr>
          <w:p w:rsidR="004713D0" w:rsidRDefault="004713D0" w:rsidP="00A4707E">
            <w:pPr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417" w:type="dxa"/>
            <w:vAlign w:val="center"/>
          </w:tcPr>
          <w:p w:rsidR="004713D0" w:rsidRDefault="004713D0" w:rsidP="00A4707E">
            <w:pPr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16</w:t>
            </w:r>
          </w:p>
        </w:tc>
        <w:tc>
          <w:tcPr>
            <w:tcW w:w="557" w:type="dxa"/>
            <w:vAlign w:val="center"/>
          </w:tcPr>
          <w:p w:rsidR="004713D0" w:rsidRDefault="004713D0" w:rsidP="00A4707E">
            <w:pPr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5</w:t>
            </w: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专业型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4713D0" w:rsidRDefault="004713D0" w:rsidP="009B608B">
            <w:pPr>
              <w:jc w:val="center"/>
              <w:rPr>
                <w:rFonts w:ascii="宋体"/>
              </w:rPr>
            </w:pPr>
            <w:r>
              <w:t>XF017002</w:t>
            </w:r>
          </w:p>
        </w:tc>
        <w:tc>
          <w:tcPr>
            <w:tcW w:w="2946" w:type="dxa"/>
            <w:vAlign w:val="center"/>
          </w:tcPr>
          <w:p w:rsidR="004713D0" w:rsidRDefault="004713D0" w:rsidP="009B608B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防护林学</w:t>
            </w:r>
          </w:p>
          <w:p w:rsidR="004713D0" w:rsidRDefault="004713D0" w:rsidP="009B608B">
            <w:pPr>
              <w:rPr>
                <w:snapToGrid w:val="0"/>
              </w:rPr>
            </w:pPr>
            <w:r>
              <w:rPr>
                <w:snapToGrid w:val="0"/>
              </w:rPr>
              <w:t>Shelter Forest Science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</w:t>
            </w: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6</w:t>
            </w: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创新性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4713D0" w:rsidRDefault="004713D0" w:rsidP="00141435">
            <w:pPr>
              <w:jc w:val="center"/>
              <w:rPr>
                <w:rFonts w:ascii="宋体"/>
              </w:rPr>
            </w:pPr>
            <w:r>
              <w:t>XF087013</w:t>
            </w:r>
          </w:p>
        </w:tc>
        <w:tc>
          <w:tcPr>
            <w:tcW w:w="2946" w:type="dxa"/>
            <w:vAlign w:val="center"/>
          </w:tcPr>
          <w:p w:rsidR="004713D0" w:rsidRDefault="004713D0" w:rsidP="0014143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木材学</w:t>
            </w:r>
          </w:p>
          <w:p w:rsidR="004713D0" w:rsidRDefault="004713D0" w:rsidP="00141435">
            <w:pPr>
              <w:rPr>
                <w:snapToGrid w:val="0"/>
              </w:rPr>
            </w:pPr>
            <w:r>
              <w:rPr>
                <w:snapToGrid w:val="0"/>
              </w:rPr>
              <w:t>Wood Science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</w:t>
            </w: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7</w:t>
            </w: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创新性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4713D0" w:rsidRDefault="004713D0" w:rsidP="00AF73FC">
            <w:pPr>
              <w:jc w:val="center"/>
              <w:rPr>
                <w:rFonts w:ascii="宋体"/>
              </w:rPr>
            </w:pPr>
            <w:r>
              <w:t>XF017011</w:t>
            </w:r>
          </w:p>
        </w:tc>
        <w:tc>
          <w:tcPr>
            <w:tcW w:w="2946" w:type="dxa"/>
            <w:vAlign w:val="center"/>
          </w:tcPr>
          <w:p w:rsidR="004713D0" w:rsidRDefault="004713D0" w:rsidP="00AF73FC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生物多样性保护概论</w:t>
            </w:r>
          </w:p>
          <w:p w:rsidR="004713D0" w:rsidRDefault="004713D0" w:rsidP="00AF73FC">
            <w:pPr>
              <w:rPr>
                <w:snapToGrid w:val="0"/>
              </w:rPr>
            </w:pPr>
            <w:r>
              <w:rPr>
                <w:snapToGrid w:val="0"/>
              </w:rPr>
              <w:t>Introduction to Biodiversity Conservation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</w:t>
            </w: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4</w:t>
            </w: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创新性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4713D0" w:rsidRDefault="004713D0" w:rsidP="00976F25">
            <w:pPr>
              <w:jc w:val="center"/>
              <w:rPr>
                <w:rFonts w:ascii="宋体"/>
              </w:rPr>
            </w:pPr>
            <w:r>
              <w:t>XF017006</w:t>
            </w:r>
          </w:p>
        </w:tc>
        <w:tc>
          <w:tcPr>
            <w:tcW w:w="2946" w:type="dxa"/>
            <w:vAlign w:val="center"/>
          </w:tcPr>
          <w:p w:rsidR="004713D0" w:rsidRDefault="004713D0" w:rsidP="00976F25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林木研究法</w:t>
            </w:r>
          </w:p>
          <w:p w:rsidR="004713D0" w:rsidRDefault="004713D0" w:rsidP="00976F25">
            <w:pPr>
              <w:rPr>
                <w:snapToGrid w:val="0"/>
              </w:rPr>
            </w:pPr>
            <w:r>
              <w:rPr>
                <w:snapToGrid w:val="0"/>
              </w:rPr>
              <w:t>Trees Reseach Methods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</w:t>
            </w: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6</w:t>
            </w: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创新型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专业型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4713D0" w:rsidRDefault="004713D0" w:rsidP="006C7A74">
            <w:pPr>
              <w:jc w:val="center"/>
              <w:rPr>
                <w:rFonts w:ascii="宋体"/>
              </w:rPr>
            </w:pPr>
            <w:r>
              <w:t>XF095017</w:t>
            </w:r>
          </w:p>
        </w:tc>
        <w:tc>
          <w:tcPr>
            <w:tcW w:w="2946" w:type="dxa"/>
            <w:vAlign w:val="center"/>
          </w:tcPr>
          <w:p w:rsidR="004713D0" w:rsidRDefault="004713D0" w:rsidP="006C7A74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自然保护区管理</w:t>
            </w:r>
          </w:p>
          <w:p w:rsidR="004713D0" w:rsidRDefault="004713D0" w:rsidP="006C7A74">
            <w:pPr>
              <w:rPr>
                <w:snapToGrid w:val="0"/>
              </w:rPr>
            </w:pPr>
            <w:r>
              <w:rPr>
                <w:snapToGrid w:val="0"/>
              </w:rPr>
              <w:t>Nature Reserve Management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</w:t>
            </w: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6</w:t>
            </w: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创新型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专业型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1274" w:type="dxa"/>
            <w:tcBorders>
              <w:left w:val="single" w:sz="4" w:space="0" w:color="auto"/>
            </w:tcBorders>
            <w:vAlign w:val="center"/>
          </w:tcPr>
          <w:p w:rsidR="004713D0" w:rsidRDefault="004713D0" w:rsidP="006C7A74">
            <w:pPr>
              <w:jc w:val="center"/>
              <w:rPr>
                <w:rFonts w:ascii="宋体"/>
              </w:rPr>
            </w:pPr>
            <w:r>
              <w:t>XF017005</w:t>
            </w:r>
          </w:p>
        </w:tc>
        <w:tc>
          <w:tcPr>
            <w:tcW w:w="2946" w:type="dxa"/>
            <w:vAlign w:val="center"/>
          </w:tcPr>
          <w:p w:rsidR="004713D0" w:rsidRDefault="004713D0" w:rsidP="006C7A74">
            <w:pPr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林木生物技术</w:t>
            </w:r>
          </w:p>
          <w:p w:rsidR="004713D0" w:rsidRDefault="004713D0" w:rsidP="006C7A74">
            <w:pPr>
              <w:rPr>
                <w:snapToGrid w:val="0"/>
              </w:rPr>
            </w:pPr>
            <w:r>
              <w:rPr>
                <w:snapToGrid w:val="0"/>
              </w:rPr>
              <w:t>Trees Biotechnology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2</w:t>
            </w: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32</w:t>
            </w: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spacing w:val="-8"/>
                <w:position w:val="-8"/>
              </w:rPr>
              <w:t>4</w:t>
            </w: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创新型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专业型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4220" w:type="dxa"/>
            <w:gridSpan w:val="2"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小</w:t>
            </w:r>
            <w:r>
              <w:rPr>
                <w:snapToGrid w:val="0"/>
              </w:rPr>
              <w:t xml:space="preserve">  </w:t>
            </w:r>
            <w:r>
              <w:rPr>
                <w:rFonts w:cs="宋体" w:hint="eastAsia"/>
                <w:snapToGrid w:val="0"/>
              </w:rPr>
              <w:t>计</w:t>
            </w:r>
          </w:p>
        </w:tc>
        <w:tc>
          <w:tcPr>
            <w:tcW w:w="418" w:type="dxa"/>
            <w:vAlign w:val="center"/>
          </w:tcPr>
          <w:p w:rsidR="004713D0" w:rsidRPr="00977F65" w:rsidRDefault="004713D0">
            <w:pPr>
              <w:jc w:val="right"/>
              <w:rPr>
                <w:rFonts w:ascii="宋体"/>
                <w:color w:val="000000"/>
              </w:rPr>
            </w:pPr>
            <w:r w:rsidRPr="00977F65">
              <w:rPr>
                <w:color w:val="000000"/>
              </w:rPr>
              <w:t>17</w:t>
            </w:r>
          </w:p>
        </w:tc>
        <w:tc>
          <w:tcPr>
            <w:tcW w:w="557" w:type="dxa"/>
            <w:vAlign w:val="center"/>
          </w:tcPr>
          <w:p w:rsidR="004713D0" w:rsidRPr="00977F65" w:rsidRDefault="004713D0">
            <w:pPr>
              <w:jc w:val="right"/>
              <w:rPr>
                <w:rFonts w:ascii="宋体"/>
                <w:color w:val="000000"/>
              </w:rPr>
            </w:pPr>
            <w:r w:rsidRPr="00977F65">
              <w:rPr>
                <w:color w:val="000000"/>
              </w:rPr>
              <w:t>272</w:t>
            </w:r>
          </w:p>
        </w:tc>
        <w:tc>
          <w:tcPr>
            <w:tcW w:w="558" w:type="dxa"/>
            <w:vAlign w:val="center"/>
          </w:tcPr>
          <w:p w:rsidR="004713D0" w:rsidRPr="00977F65" w:rsidRDefault="004713D0">
            <w:pPr>
              <w:jc w:val="right"/>
              <w:rPr>
                <w:rFonts w:ascii="宋体"/>
                <w:color w:val="000000"/>
              </w:rPr>
            </w:pPr>
            <w:r w:rsidRPr="00977F65">
              <w:rPr>
                <w:color w:val="000000"/>
              </w:rPr>
              <w:t>256</w:t>
            </w:r>
          </w:p>
        </w:tc>
        <w:tc>
          <w:tcPr>
            <w:tcW w:w="417" w:type="dxa"/>
            <w:vAlign w:val="center"/>
          </w:tcPr>
          <w:p w:rsidR="004713D0" w:rsidRPr="00977F65" w:rsidRDefault="004713D0">
            <w:pPr>
              <w:jc w:val="right"/>
              <w:rPr>
                <w:rFonts w:ascii="宋体"/>
                <w:color w:val="000000"/>
              </w:rPr>
            </w:pPr>
            <w:r w:rsidRPr="00977F65">
              <w:rPr>
                <w:color w:val="000000"/>
              </w:rPr>
              <w:t>16</w:t>
            </w: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Merge/>
            <w:tcBorders>
              <w:lef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</w:p>
        </w:tc>
      </w:tr>
      <w:tr w:rsidR="004713D0">
        <w:trPr>
          <w:cantSplit/>
          <w:trHeight w:val="20"/>
          <w:jc w:val="center"/>
        </w:trPr>
        <w:tc>
          <w:tcPr>
            <w:tcW w:w="450" w:type="dxa"/>
            <w:vMerge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  <w:tc>
          <w:tcPr>
            <w:tcW w:w="516" w:type="dxa"/>
            <w:tcBorders>
              <w:right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专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业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交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叉</w:t>
            </w:r>
          </w:p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课</w:t>
            </w:r>
          </w:p>
        </w:tc>
        <w:tc>
          <w:tcPr>
            <w:tcW w:w="4220" w:type="dxa"/>
            <w:gridSpan w:val="2"/>
            <w:tcBorders>
              <w:left w:val="single" w:sz="4" w:space="0" w:color="auto"/>
            </w:tcBorders>
            <w:vAlign w:val="center"/>
          </w:tcPr>
          <w:p w:rsidR="004713D0" w:rsidRDefault="004713D0" w:rsidP="003B7CCE">
            <w:pPr>
              <w:rPr>
                <w:snapToGrid w:val="0"/>
              </w:rPr>
            </w:pPr>
            <w:r>
              <w:rPr>
                <w:rFonts w:cs="宋体" w:hint="eastAsia"/>
                <w:spacing w:val="-8"/>
                <w:position w:val="-8"/>
              </w:rPr>
              <w:t>由每个专业面向非本专业学生设置</w:t>
            </w:r>
            <w:r>
              <w:rPr>
                <w:spacing w:val="-8"/>
                <w:position w:val="-8"/>
              </w:rPr>
              <w:t>2</w:t>
            </w:r>
            <w:r>
              <w:rPr>
                <w:rFonts w:cs="宋体" w:hint="eastAsia"/>
                <w:spacing w:val="-8"/>
                <w:position w:val="-8"/>
              </w:rPr>
              <w:t>门课程组成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619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Align w:val="center"/>
          </w:tcPr>
          <w:p w:rsidR="004713D0" w:rsidRDefault="004713D0" w:rsidP="004729B5">
            <w:pPr>
              <w:keepNext/>
              <w:ind w:leftChars="-50" w:left="-100" w:rightChars="-50" w:right="-100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每名学生至少获得</w:t>
            </w:r>
            <w:r>
              <w:rPr>
                <w:spacing w:val="-8"/>
                <w:position w:val="-8"/>
              </w:rPr>
              <w:t>6</w:t>
            </w:r>
            <w:r>
              <w:rPr>
                <w:rFonts w:cs="宋体" w:hint="eastAsia"/>
                <w:spacing w:val="-8"/>
                <w:position w:val="-8"/>
              </w:rPr>
              <w:t>学分。</w:t>
            </w:r>
          </w:p>
        </w:tc>
      </w:tr>
      <w:tr w:rsidR="004713D0">
        <w:trPr>
          <w:cantSplit/>
          <w:trHeight w:val="20"/>
          <w:jc w:val="center"/>
        </w:trPr>
        <w:tc>
          <w:tcPr>
            <w:tcW w:w="5186" w:type="dxa"/>
            <w:gridSpan w:val="4"/>
            <w:tcBorders>
              <w:bottom w:val="single" w:sz="4" w:space="0" w:color="auto"/>
            </w:tcBorders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  <w:r>
              <w:rPr>
                <w:rFonts w:cs="宋体" w:hint="eastAsia"/>
                <w:spacing w:val="-8"/>
                <w:position w:val="-8"/>
              </w:rPr>
              <w:t>合</w:t>
            </w:r>
            <w:r>
              <w:rPr>
                <w:spacing w:val="-8"/>
                <w:position w:val="-8"/>
              </w:rPr>
              <w:t xml:space="preserve">   </w:t>
            </w:r>
            <w:r>
              <w:rPr>
                <w:rFonts w:cs="宋体" w:hint="eastAsia"/>
                <w:spacing w:val="-8"/>
                <w:position w:val="-8"/>
              </w:rPr>
              <w:t>计</w:t>
            </w:r>
          </w:p>
        </w:tc>
        <w:tc>
          <w:tcPr>
            <w:tcW w:w="41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41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57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648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619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pacing w:val="-8"/>
                <w:position w:val="-8"/>
              </w:rPr>
            </w:pPr>
          </w:p>
        </w:tc>
        <w:tc>
          <w:tcPr>
            <w:tcW w:w="531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4729B5">
              <w:rPr>
                <w:rFonts w:hint="eastAsia"/>
                <w:snapToGrid w:val="0"/>
              </w:rPr>
              <w:t>5</w:t>
            </w:r>
          </w:p>
        </w:tc>
      </w:tr>
    </w:tbl>
    <w:p w:rsidR="004713D0" w:rsidRDefault="004713D0" w:rsidP="004729B5">
      <w:pPr>
        <w:adjustRightInd w:val="0"/>
        <w:spacing w:afterLines="50"/>
        <w:rPr>
          <w:rFonts w:eastAsia="黑体"/>
          <w:b/>
          <w:bCs/>
        </w:rPr>
      </w:pPr>
    </w:p>
    <w:p w:rsidR="004713D0" w:rsidRDefault="004713D0" w:rsidP="00D971D0">
      <w:pPr>
        <w:pStyle w:val="4"/>
      </w:pPr>
      <w:r>
        <w:rPr>
          <w:b/>
          <w:bCs/>
          <w:sz w:val="18"/>
          <w:szCs w:val="18"/>
        </w:rPr>
        <w:br w:type="page"/>
      </w:r>
      <w:r>
        <w:rPr>
          <w:rFonts w:hint="eastAsia"/>
        </w:rPr>
        <w:lastRenderedPageBreak/>
        <w:t>附表</w:t>
      </w:r>
      <w:r>
        <w:t>4</w:t>
      </w:r>
      <w:r>
        <w:rPr>
          <w:rFonts w:hint="eastAsia"/>
        </w:rPr>
        <w:t xml:space="preserve">　　　　　　　　　林学本科专业实践教学计划进程表</w:t>
      </w:r>
    </w:p>
    <w:tbl>
      <w:tblPr>
        <w:tblW w:w="90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1130"/>
        <w:gridCol w:w="3219"/>
        <w:gridCol w:w="790"/>
        <w:gridCol w:w="817"/>
        <w:gridCol w:w="856"/>
        <w:gridCol w:w="936"/>
        <w:gridCol w:w="804"/>
      </w:tblGrid>
      <w:tr w:rsidR="004713D0" w:rsidTr="00C4781F">
        <w:trPr>
          <w:cantSplit/>
          <w:trHeight w:val="20"/>
          <w:tblHeader/>
        </w:trPr>
        <w:tc>
          <w:tcPr>
            <w:tcW w:w="530" w:type="dxa"/>
            <w:vAlign w:val="center"/>
          </w:tcPr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实践</w:t>
            </w:r>
          </w:p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层次</w:t>
            </w:r>
          </w:p>
        </w:tc>
        <w:tc>
          <w:tcPr>
            <w:tcW w:w="1130" w:type="dxa"/>
            <w:vAlign w:val="center"/>
          </w:tcPr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实践环节</w:t>
            </w:r>
          </w:p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 xml:space="preserve">代　</w:t>
            </w:r>
            <w:r>
              <w:rPr>
                <w:b/>
                <w:bCs/>
                <w:spacing w:val="-8"/>
                <w:position w:val="-8"/>
              </w:rPr>
              <w:t xml:space="preserve">  </w:t>
            </w:r>
            <w:r>
              <w:rPr>
                <w:rFonts w:cs="宋体" w:hint="eastAsia"/>
                <w:b/>
                <w:bCs/>
                <w:spacing w:val="-8"/>
                <w:position w:val="-8"/>
              </w:rPr>
              <w:t>码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实践环节名称</w:t>
            </w:r>
          </w:p>
        </w:tc>
        <w:tc>
          <w:tcPr>
            <w:tcW w:w="790" w:type="dxa"/>
            <w:vAlign w:val="center"/>
          </w:tcPr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学分</w:t>
            </w:r>
          </w:p>
        </w:tc>
        <w:tc>
          <w:tcPr>
            <w:tcW w:w="817" w:type="dxa"/>
            <w:vAlign w:val="center"/>
          </w:tcPr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总周数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开设学期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必须修学分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rightChars="-50" w:right="-100"/>
              <w:jc w:val="center"/>
              <w:rPr>
                <w:b/>
                <w:bCs/>
                <w:spacing w:val="-8"/>
                <w:position w:val="-8"/>
              </w:rPr>
            </w:pPr>
            <w:r>
              <w:rPr>
                <w:rFonts w:cs="宋体" w:hint="eastAsia"/>
                <w:b/>
                <w:bCs/>
                <w:spacing w:val="-8"/>
                <w:position w:val="-8"/>
              </w:rPr>
              <w:t>开课学院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 w:val="restart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基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础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实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践</w:t>
            </w:r>
          </w:p>
        </w:tc>
        <w:tc>
          <w:tcPr>
            <w:tcW w:w="1130" w:type="dxa"/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z w:val="18"/>
                <w:szCs w:val="18"/>
              </w:rPr>
              <w:t>SJ110301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军事理论及训练</w:t>
            </w:r>
          </w:p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t>Military Theory and Training</w:t>
            </w:r>
          </w:p>
        </w:tc>
        <w:tc>
          <w:tcPr>
            <w:tcW w:w="790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817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1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1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学工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Pr="007473D3" w:rsidRDefault="004713D0" w:rsidP="003B7CCE">
            <w:pPr>
              <w:jc w:val="center"/>
              <w:rPr>
                <w:sz w:val="18"/>
                <w:szCs w:val="18"/>
              </w:rPr>
            </w:pPr>
            <w:r w:rsidRPr="007473D3">
              <w:rPr>
                <w:sz w:val="18"/>
                <w:szCs w:val="18"/>
              </w:rPr>
              <w:t>SJ017301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劳动</w:t>
            </w:r>
          </w:p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t>Field Work</w:t>
            </w:r>
          </w:p>
        </w:tc>
        <w:tc>
          <w:tcPr>
            <w:tcW w:w="790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817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2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1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林学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</w:rPr>
            </w:pPr>
            <w:r>
              <w:t>BS108001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体育健康与标准测试</w:t>
            </w:r>
          </w:p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t>Sports Health and Standard Tests</w:t>
            </w:r>
          </w:p>
        </w:tc>
        <w:tc>
          <w:tcPr>
            <w:tcW w:w="790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0.5</w:t>
            </w:r>
          </w:p>
        </w:tc>
        <w:tc>
          <w:tcPr>
            <w:tcW w:w="817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0.5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7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0.5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体艺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</w:rPr>
            </w:pPr>
            <w:r>
              <w:t>BS106001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读书与社会实践活动</w:t>
            </w:r>
          </w:p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t>Reading and Social Practice</w:t>
            </w:r>
          </w:p>
        </w:tc>
        <w:tc>
          <w:tcPr>
            <w:tcW w:w="790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817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4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5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马列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Pr="00644452" w:rsidRDefault="004713D0" w:rsidP="003B7CCE">
            <w:pPr>
              <w:jc w:val="center"/>
              <w:rPr>
                <w:rFonts w:ascii="宋体"/>
              </w:rPr>
            </w:pPr>
            <w:r>
              <w:t>BS017002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spacing w:line="240" w:lineRule="exact"/>
              <w:ind w:leftChars="50" w:left="100" w:rightChars="50" w:right="10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社会实践与调查报告</w:t>
            </w:r>
          </w:p>
          <w:p w:rsidR="004713D0" w:rsidRDefault="004713D0" w:rsidP="004729B5">
            <w:pPr>
              <w:spacing w:line="240" w:lineRule="exact"/>
              <w:ind w:leftChars="50" w:left="100" w:rightChars="50" w:right="100"/>
            </w:pPr>
            <w:r>
              <w:t>Social Practice and Survey Report</w:t>
            </w:r>
          </w:p>
        </w:tc>
        <w:tc>
          <w:tcPr>
            <w:tcW w:w="790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817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5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2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rPr>
                <w:rFonts w:cs="宋体" w:hint="eastAsia"/>
              </w:rPr>
              <w:t>林学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 w:val="restart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专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业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实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践</w:t>
            </w:r>
          </w:p>
        </w:tc>
        <w:tc>
          <w:tcPr>
            <w:tcW w:w="1130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</w:rPr>
            </w:pPr>
            <w:r w:rsidRPr="007473D3">
              <w:rPr>
                <w:sz w:val="18"/>
                <w:szCs w:val="18"/>
              </w:rPr>
              <w:t>SJ005340</w:t>
            </w:r>
          </w:p>
        </w:tc>
        <w:tc>
          <w:tcPr>
            <w:tcW w:w="3219" w:type="dxa"/>
            <w:vAlign w:val="center"/>
          </w:tcPr>
          <w:p w:rsidR="004713D0" w:rsidRPr="007473D3" w:rsidRDefault="004713D0" w:rsidP="00D971D0">
            <w:pPr>
              <w:rPr>
                <w:sz w:val="18"/>
                <w:szCs w:val="18"/>
              </w:rPr>
            </w:pPr>
            <w:r w:rsidRPr="007473D3">
              <w:rPr>
                <w:rFonts w:cs="宋体" w:hint="eastAsia"/>
                <w:sz w:val="18"/>
                <w:szCs w:val="18"/>
              </w:rPr>
              <w:t>测量学与</w:t>
            </w:r>
            <w:r w:rsidRPr="007473D3">
              <w:rPr>
                <w:sz w:val="18"/>
                <w:szCs w:val="18"/>
              </w:rPr>
              <w:t>3S</w:t>
            </w:r>
            <w:r w:rsidRPr="007473D3">
              <w:rPr>
                <w:rFonts w:cs="宋体" w:hint="eastAsia"/>
                <w:sz w:val="18"/>
                <w:szCs w:val="18"/>
              </w:rPr>
              <w:t>技术教学实习</w:t>
            </w:r>
          </w:p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 w:rsidRPr="007473D3">
              <w:rPr>
                <w:color w:val="000000"/>
                <w:spacing w:val="-6"/>
                <w:sz w:val="18"/>
                <w:szCs w:val="18"/>
              </w:rPr>
              <w:t>Teaching Practice on Surveying and 3S Technology</w:t>
            </w:r>
          </w:p>
        </w:tc>
        <w:tc>
          <w:tcPr>
            <w:tcW w:w="790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17" w:type="dxa"/>
            <w:vAlign w:val="center"/>
          </w:tcPr>
          <w:p w:rsidR="004713D0" w:rsidRDefault="004713D0" w:rsidP="003B7CC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信息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Default="004713D0">
            <w:pPr>
              <w:jc w:val="center"/>
              <w:rPr>
                <w:rFonts w:ascii="宋体"/>
              </w:rPr>
            </w:pPr>
            <w:r>
              <w:t>BS157006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森林有害生物防治学教学实习</w:t>
            </w:r>
          </w:p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snapToGrid w:val="0"/>
              </w:rPr>
              <w:t>Practice on Forest Pest Management</w:t>
            </w:r>
          </w:p>
        </w:tc>
        <w:tc>
          <w:tcPr>
            <w:tcW w:w="79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17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804" w:type="dxa"/>
            <w:vAlign w:val="center"/>
          </w:tcPr>
          <w:p w:rsidR="004713D0" w:rsidRDefault="004713D0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植保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Default="004713D0">
            <w:pPr>
              <w:jc w:val="center"/>
              <w:rPr>
                <w:rFonts w:ascii="宋体"/>
              </w:rPr>
            </w:pPr>
            <w:r>
              <w:t>BS017004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专业基础课综合实习（树木、生态和测树）</w:t>
            </w:r>
          </w:p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snapToGrid w:val="0"/>
              </w:rPr>
              <w:t>Comprehensive Practice on Basic Courses</w:t>
            </w:r>
            <w:r>
              <w:rPr>
                <w:snapToGrid w:val="0"/>
              </w:rPr>
              <w:br/>
              <w:t>(Dendrology/Ecology/Dendrometry)</w:t>
            </w:r>
          </w:p>
        </w:tc>
        <w:tc>
          <w:tcPr>
            <w:tcW w:w="79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817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pacing w:val="-8"/>
                <w:position w:val="-8"/>
              </w:rPr>
              <w:t>林学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Default="004713D0">
            <w:pPr>
              <w:jc w:val="center"/>
              <w:rPr>
                <w:rFonts w:ascii="宋体"/>
              </w:rPr>
            </w:pPr>
            <w:r>
              <w:t>BS017006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专业课综合实习一（森林培育</w:t>
            </w:r>
            <w:r>
              <w:rPr>
                <w:snapToGrid w:val="0"/>
              </w:rPr>
              <w:t>1</w:t>
            </w:r>
            <w:r>
              <w:rPr>
                <w:rFonts w:cs="宋体" w:hint="eastAsia"/>
                <w:snapToGrid w:val="0"/>
              </w:rPr>
              <w:t>、</w:t>
            </w:r>
            <w:r>
              <w:rPr>
                <w:snapToGrid w:val="0"/>
              </w:rPr>
              <w:t>2</w:t>
            </w:r>
            <w:r>
              <w:rPr>
                <w:rFonts w:cs="宋体" w:hint="eastAsia"/>
                <w:snapToGrid w:val="0"/>
              </w:rPr>
              <w:t>和育种）</w:t>
            </w:r>
          </w:p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snapToGrid w:val="0"/>
              </w:rPr>
              <w:t>Comprehensive Practice on Silviculture 1-2 and Breeding</w:t>
            </w:r>
          </w:p>
        </w:tc>
        <w:tc>
          <w:tcPr>
            <w:tcW w:w="79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817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pacing w:val="-8"/>
                <w:position w:val="-8"/>
              </w:rPr>
              <w:t>林学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Default="004713D0">
            <w:pPr>
              <w:jc w:val="center"/>
              <w:rPr>
                <w:rFonts w:ascii="宋体"/>
              </w:rPr>
            </w:pPr>
            <w:r>
              <w:t>BS017007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专业课综合实习二（森林培育</w:t>
            </w:r>
            <w:r>
              <w:rPr>
                <w:snapToGrid w:val="0"/>
              </w:rPr>
              <w:t>3</w:t>
            </w:r>
            <w:r>
              <w:rPr>
                <w:rFonts w:cs="宋体" w:hint="eastAsia"/>
                <w:snapToGrid w:val="0"/>
              </w:rPr>
              <w:t>和森林经理）</w:t>
            </w:r>
          </w:p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snapToGrid w:val="0"/>
              </w:rPr>
              <w:t>Comprehensive Practice on Silviculture 3 and Management</w:t>
            </w:r>
          </w:p>
        </w:tc>
        <w:tc>
          <w:tcPr>
            <w:tcW w:w="79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17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pacing w:val="-8"/>
                <w:position w:val="-8"/>
              </w:rPr>
              <w:t>林学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 w:val="restart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综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合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实</w:t>
            </w:r>
          </w:p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践</w:t>
            </w:r>
          </w:p>
        </w:tc>
        <w:tc>
          <w:tcPr>
            <w:tcW w:w="1130" w:type="dxa"/>
            <w:vAlign w:val="center"/>
          </w:tcPr>
          <w:p w:rsidR="004713D0" w:rsidRDefault="004713D0">
            <w:pPr>
              <w:jc w:val="center"/>
              <w:rPr>
                <w:rFonts w:ascii="宋体"/>
              </w:rPr>
            </w:pPr>
            <w:r>
              <w:t>BS017010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创业实践</w:t>
            </w:r>
          </w:p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snapToGrid w:val="0"/>
              </w:rPr>
              <w:t>Entrepreneurial Practice</w:t>
            </w:r>
          </w:p>
        </w:tc>
        <w:tc>
          <w:tcPr>
            <w:tcW w:w="79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17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pacing w:val="-8"/>
                <w:position w:val="-8"/>
              </w:rPr>
              <w:t>林学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Default="004713D0">
            <w:pPr>
              <w:jc w:val="center"/>
              <w:rPr>
                <w:rFonts w:ascii="宋体"/>
              </w:rPr>
            </w:pPr>
            <w:r>
              <w:t>BS017008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毕业（生产）实习及报告</w:t>
            </w:r>
          </w:p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snapToGrid w:val="0"/>
              </w:rPr>
              <w:t xml:space="preserve">Graduation Practice and Report </w:t>
            </w:r>
          </w:p>
        </w:tc>
        <w:tc>
          <w:tcPr>
            <w:tcW w:w="79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817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pacing w:val="-8"/>
                <w:position w:val="-8"/>
              </w:rPr>
              <w:t>林学</w:t>
            </w:r>
          </w:p>
        </w:tc>
      </w:tr>
      <w:tr w:rsidR="004713D0" w:rsidTr="00C4781F">
        <w:trPr>
          <w:cantSplit/>
          <w:trHeight w:val="20"/>
        </w:trPr>
        <w:tc>
          <w:tcPr>
            <w:tcW w:w="530" w:type="dxa"/>
            <w:vMerge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1130" w:type="dxa"/>
            <w:vAlign w:val="center"/>
          </w:tcPr>
          <w:p w:rsidR="004713D0" w:rsidRDefault="004713D0">
            <w:pPr>
              <w:jc w:val="center"/>
              <w:rPr>
                <w:rFonts w:ascii="宋体"/>
              </w:rPr>
            </w:pPr>
            <w:r>
              <w:t>BS017009</w:t>
            </w:r>
          </w:p>
        </w:tc>
        <w:tc>
          <w:tcPr>
            <w:tcW w:w="3219" w:type="dxa"/>
            <w:vAlign w:val="center"/>
          </w:tcPr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rFonts w:cs="宋体" w:hint="eastAsia"/>
                <w:snapToGrid w:val="0"/>
              </w:rPr>
              <w:t>毕业论文（设计）</w:t>
            </w:r>
          </w:p>
          <w:p w:rsidR="004713D0" w:rsidRDefault="004713D0" w:rsidP="004729B5">
            <w:pPr>
              <w:ind w:leftChars="50" w:left="100" w:rightChars="50" w:right="100"/>
              <w:rPr>
                <w:snapToGrid w:val="0"/>
              </w:rPr>
            </w:pPr>
            <w:r>
              <w:rPr>
                <w:snapToGrid w:val="0"/>
              </w:rPr>
              <w:t>B.A. Thesis Writing (Design)</w:t>
            </w:r>
          </w:p>
        </w:tc>
        <w:tc>
          <w:tcPr>
            <w:tcW w:w="790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817" w:type="dxa"/>
            <w:vAlign w:val="center"/>
          </w:tcPr>
          <w:p w:rsidR="004713D0" w:rsidRDefault="004713D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85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  <w:rPr>
                <w:snapToGrid w:val="0"/>
              </w:rPr>
            </w:pPr>
            <w:r>
              <w:rPr>
                <w:rFonts w:cs="宋体" w:hint="eastAsia"/>
                <w:spacing w:val="-8"/>
                <w:position w:val="-8"/>
              </w:rPr>
              <w:t>林学</w:t>
            </w:r>
          </w:p>
        </w:tc>
      </w:tr>
      <w:tr w:rsidR="004713D0" w:rsidTr="00C4781F">
        <w:trPr>
          <w:cantSplit/>
          <w:trHeight w:val="20"/>
        </w:trPr>
        <w:tc>
          <w:tcPr>
            <w:tcW w:w="4879" w:type="dxa"/>
            <w:gridSpan w:val="3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rPr>
                <w:rFonts w:cs="宋体" w:hint="eastAsia"/>
              </w:rPr>
              <w:t>合</w:t>
            </w:r>
            <w:r>
              <w:t xml:space="preserve">   </w:t>
            </w:r>
            <w:r>
              <w:rPr>
                <w:rFonts w:cs="宋体" w:hint="eastAsia"/>
              </w:rPr>
              <w:t>计</w:t>
            </w:r>
          </w:p>
        </w:tc>
        <w:tc>
          <w:tcPr>
            <w:tcW w:w="790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  <w:r>
              <w:t>36.5</w:t>
            </w:r>
          </w:p>
        </w:tc>
        <w:tc>
          <w:tcPr>
            <w:tcW w:w="817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856" w:type="dxa"/>
            <w:vAlign w:val="center"/>
          </w:tcPr>
          <w:p w:rsidR="004713D0" w:rsidRDefault="004713D0" w:rsidP="003B7CCE">
            <w:pPr>
              <w:spacing w:line="240" w:lineRule="exact"/>
              <w:jc w:val="center"/>
            </w:pPr>
          </w:p>
        </w:tc>
        <w:tc>
          <w:tcPr>
            <w:tcW w:w="936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  <w:r>
              <w:t>36.5</w:t>
            </w:r>
          </w:p>
        </w:tc>
        <w:tc>
          <w:tcPr>
            <w:tcW w:w="804" w:type="dxa"/>
            <w:vAlign w:val="center"/>
          </w:tcPr>
          <w:p w:rsidR="004713D0" w:rsidRDefault="004713D0" w:rsidP="004729B5">
            <w:pPr>
              <w:ind w:leftChars="-50" w:left="-100" w:rightChars="-50" w:right="-100"/>
              <w:jc w:val="center"/>
            </w:pPr>
          </w:p>
        </w:tc>
      </w:tr>
    </w:tbl>
    <w:p w:rsidR="004713D0" w:rsidRDefault="004713D0" w:rsidP="00D971D0">
      <w:pPr>
        <w:spacing w:line="240" w:lineRule="atLeast"/>
        <w:rPr>
          <w:b/>
          <w:bCs/>
          <w:sz w:val="18"/>
          <w:szCs w:val="18"/>
        </w:rPr>
        <w:sectPr w:rsidR="004713D0">
          <w:pgSz w:w="11906" w:h="16838"/>
          <w:pgMar w:top="1417" w:right="1417" w:bottom="1417" w:left="1417" w:header="850" w:footer="992" w:gutter="0"/>
          <w:cols w:space="720"/>
          <w:docGrid w:linePitch="349"/>
        </w:sectPr>
      </w:pPr>
    </w:p>
    <w:p w:rsidR="004713D0" w:rsidRDefault="004713D0" w:rsidP="00D971D0">
      <w:pPr>
        <w:pStyle w:val="4"/>
      </w:pPr>
      <w:r>
        <w:rPr>
          <w:rFonts w:hint="eastAsia"/>
        </w:rPr>
        <w:lastRenderedPageBreak/>
        <w:t>附表</w:t>
      </w:r>
      <w:r>
        <w:t>5</w:t>
      </w:r>
      <w:r>
        <w:rPr>
          <w:rFonts w:hint="eastAsia"/>
        </w:rPr>
        <w:t xml:space="preserve">　　　　　　　　　　　　　　　　　　　　　林学本科专业教学活动时间分配表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9"/>
        <w:gridCol w:w="1188"/>
        <w:gridCol w:w="444"/>
        <w:gridCol w:w="445"/>
        <w:gridCol w:w="444"/>
        <w:gridCol w:w="445"/>
        <w:gridCol w:w="444"/>
        <w:gridCol w:w="444"/>
        <w:gridCol w:w="445"/>
        <w:gridCol w:w="444"/>
        <w:gridCol w:w="444"/>
        <w:gridCol w:w="444"/>
        <w:gridCol w:w="445"/>
        <w:gridCol w:w="445"/>
        <w:gridCol w:w="444"/>
        <w:gridCol w:w="445"/>
        <w:gridCol w:w="444"/>
        <w:gridCol w:w="444"/>
        <w:gridCol w:w="444"/>
        <w:gridCol w:w="445"/>
        <w:gridCol w:w="444"/>
        <w:gridCol w:w="444"/>
        <w:gridCol w:w="445"/>
        <w:gridCol w:w="444"/>
        <w:gridCol w:w="445"/>
        <w:gridCol w:w="444"/>
        <w:gridCol w:w="445"/>
        <w:gridCol w:w="444"/>
        <w:gridCol w:w="444"/>
        <w:gridCol w:w="445"/>
      </w:tblGrid>
      <w:tr w:rsidR="004713D0">
        <w:trPr>
          <w:cantSplit/>
          <w:trHeight w:hRule="exact" w:val="680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>周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>次</w:t>
            </w:r>
          </w:p>
          <w:p w:rsidR="004713D0" w:rsidRDefault="004713D0" w:rsidP="004729B5">
            <w:pPr>
              <w:ind w:firstLineChars="100" w:firstLine="181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学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>年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</w:t>
            </w:r>
          </w:p>
        </w:tc>
      </w:tr>
      <w:tr w:rsidR="004713D0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一</w:t>
            </w:r>
          </w:p>
        </w:tc>
        <w:tc>
          <w:tcPr>
            <w:tcW w:w="1188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1</w:t>
            </w:r>
            <w:r>
              <w:rPr>
                <w:rFonts w:cs="宋体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☆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：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</w:tr>
      <w:tr w:rsidR="004713D0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2</w:t>
            </w:r>
            <w:r>
              <w:rPr>
                <w:rFonts w:cs="宋体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△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：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</w:tr>
      <w:tr w:rsidR="004713D0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3</w:t>
            </w:r>
            <w:r>
              <w:rPr>
                <w:rFonts w:cs="宋体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：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</w:tr>
      <w:tr w:rsidR="004713D0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4</w:t>
            </w:r>
            <w:r>
              <w:rPr>
                <w:rFonts w:cs="宋体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：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</w:tr>
      <w:tr w:rsidR="004713D0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5</w:t>
            </w:r>
            <w:r>
              <w:rPr>
                <w:rFonts w:cs="宋体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树木生态测树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</w:tr>
      <w:tr w:rsidR="004713D0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6</w:t>
            </w:r>
            <w:r>
              <w:rPr>
                <w:rFonts w:cs="宋体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  <w:sz w:val="18"/>
                <w:szCs w:val="18"/>
              </w:rPr>
              <w:t>森培</w:t>
            </w:r>
            <w:r>
              <w:rPr>
                <w:rFonts w:ascii="宋体" w:hAnsi="宋体" w:cs="宋体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sz w:val="18"/>
                <w:szCs w:val="18"/>
              </w:rPr>
              <w:t>育种</w:t>
            </w: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 w:rsidRPr="00EA500B">
              <w:rPr>
                <w:rFonts w:ascii="宋体" w:hAnsi="宋体" w:cs="宋体" w:hint="eastAsia"/>
                <w:sz w:val="18"/>
                <w:szCs w:val="18"/>
              </w:rPr>
              <w:t>有害生</w:t>
            </w:r>
            <w:r>
              <w:rPr>
                <w:rFonts w:ascii="宋体" w:hAnsi="宋体" w:cs="宋体" w:hint="eastAsia"/>
              </w:rPr>
              <w:t>物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</w:tr>
      <w:tr w:rsidR="004713D0">
        <w:trPr>
          <w:cantSplit/>
          <w:trHeight w:hRule="exact" w:val="680"/>
          <w:jc w:val="center"/>
        </w:trPr>
        <w:tc>
          <w:tcPr>
            <w:tcW w:w="429" w:type="dxa"/>
            <w:vMerge w:val="restart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7</w:t>
            </w:r>
            <w:r>
              <w:rPr>
                <w:rFonts w:cs="宋体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</w:rPr>
              <w:t>⊙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森培</w:t>
            </w:r>
            <w:r>
              <w:rPr>
                <w:rFonts w:ascii="宋体" w:hAnsi="宋体" w:cs="宋体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sz w:val="18"/>
                <w:szCs w:val="18"/>
              </w:rPr>
              <w:t>经理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</w:tcPr>
          <w:p w:rsidR="004713D0" w:rsidRDefault="004713D0" w:rsidP="003B7CC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□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/>
              </w:rPr>
              <w:t>#</w:t>
            </w:r>
          </w:p>
        </w:tc>
      </w:tr>
      <w:tr w:rsidR="004713D0">
        <w:trPr>
          <w:cantSplit/>
          <w:trHeight w:hRule="exact" w:val="680"/>
          <w:jc w:val="center"/>
        </w:trPr>
        <w:tc>
          <w:tcPr>
            <w:tcW w:w="429" w:type="dxa"/>
            <w:vMerge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第</w:t>
            </w:r>
            <w:r>
              <w:rPr>
                <w:sz w:val="18"/>
                <w:szCs w:val="18"/>
              </w:rPr>
              <w:t>8</w:t>
            </w:r>
            <w:r>
              <w:rPr>
                <w:rFonts w:cs="宋体" w:hint="eastAsia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∞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‖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‖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‖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‖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‖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‖</w:t>
            </w: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  <w:r>
              <w:rPr>
                <w:rFonts w:ascii="宋体" w:hAnsi="宋体" w:cs="宋体" w:hint="eastAsia"/>
              </w:rPr>
              <w:t>‖</w:t>
            </w: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</w:pP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</w:pP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:rsidR="004713D0" w:rsidRDefault="004713D0" w:rsidP="003B7CCE">
            <w:pPr>
              <w:jc w:val="center"/>
              <w:rPr>
                <w:sz w:val="18"/>
                <w:szCs w:val="18"/>
              </w:rPr>
            </w:pPr>
          </w:p>
        </w:tc>
      </w:tr>
    </w:tbl>
    <w:p w:rsidR="004713D0" w:rsidRDefault="004713D0" w:rsidP="004729B5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 w:cs="黑体" w:hint="eastAsia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 w:cs="黑体" w:hint="eastAsia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 w:cs="黑体" w:hint="eastAsia"/>
          <w:sz w:val="18"/>
          <w:szCs w:val="18"/>
        </w:rPr>
        <w:t>上课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 w:cs="黑体" w:hint="eastAsia"/>
          <w:sz w:val="18"/>
          <w:szCs w:val="18"/>
        </w:rPr>
        <w:t>军事理论及训练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△</w:t>
      </w:r>
      <w:r>
        <w:rPr>
          <w:rFonts w:eastAsia="黑体" w:cs="黑体" w:hint="eastAsia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 w:cs="黑体" w:hint="eastAsia"/>
          <w:sz w:val="18"/>
          <w:szCs w:val="18"/>
        </w:rPr>
        <w:t>生产劳动</w:t>
      </w:r>
      <w:r>
        <w:rPr>
          <w:rFonts w:eastAsia="黑体"/>
          <w:sz w:val="18"/>
          <w:szCs w:val="18"/>
        </w:rPr>
        <w:t xml:space="preserve">  ▲</w:t>
      </w:r>
      <w:r>
        <w:rPr>
          <w:rFonts w:eastAsia="黑体" w:cs="黑体" w:hint="eastAsia"/>
          <w:sz w:val="18"/>
          <w:szCs w:val="18"/>
        </w:rPr>
        <w:t>分散进行的园场实习、农事劳动、专业劳动等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黑体" w:hint="eastAsia"/>
          <w:sz w:val="18"/>
          <w:szCs w:val="18"/>
        </w:rPr>
        <w:t>教学实习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 w:cs="黑体" w:hint="eastAsia"/>
          <w:sz w:val="18"/>
          <w:szCs w:val="18"/>
        </w:rPr>
        <w:t>课程设计</w:t>
      </w:r>
      <w:r>
        <w:rPr>
          <w:rFonts w:eastAsia="黑体"/>
          <w:sz w:val="18"/>
          <w:szCs w:val="18"/>
        </w:rPr>
        <w:t xml:space="preserve">  </w:t>
      </w:r>
      <w:r>
        <w:rPr>
          <w:rFonts w:eastAsia="黑体" w:cs="黑体" w:hint="eastAsia"/>
          <w:sz w:val="18"/>
          <w:szCs w:val="18"/>
        </w:rPr>
        <w:t>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 w:cs="黑体" w:hint="eastAsia"/>
          <w:sz w:val="18"/>
          <w:szCs w:val="18"/>
        </w:rPr>
        <w:t>毕业（生产）实习</w:t>
      </w:r>
      <w:r>
        <w:rPr>
          <w:rFonts w:eastAsia="黑体"/>
          <w:sz w:val="18"/>
          <w:szCs w:val="18"/>
        </w:rPr>
        <w:t xml:space="preserve">   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 w:cs="黑体" w:hint="eastAsia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</w:rPr>
        <w:t>‖</w:t>
      </w:r>
      <w:r>
        <w:rPr>
          <w:rFonts w:eastAsia="黑体" w:cs="黑体" w:hint="eastAsia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 w:cs="黑体" w:hint="eastAsia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 w:cs="黑体" w:hint="eastAsia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 w:cs="黑体" w:hint="eastAsia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 w:cs="黑体" w:hint="eastAsia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/”</w:t>
      </w:r>
      <w:r>
        <w:rPr>
          <w:rFonts w:eastAsia="黑体" w:cs="黑体" w:hint="eastAsia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指后半周教学实习。</w:t>
      </w:r>
    </w:p>
    <w:p w:rsidR="004713D0" w:rsidRDefault="004713D0" w:rsidP="004729B5">
      <w:pPr>
        <w:ind w:firstLineChars="300" w:firstLine="540"/>
        <w:rPr>
          <w:rFonts w:eastAsia="黑体"/>
          <w:kern w:val="28"/>
          <w:sz w:val="18"/>
          <w:szCs w:val="18"/>
        </w:rPr>
      </w:pPr>
      <w:r>
        <w:rPr>
          <w:rFonts w:eastAsia="黑体"/>
          <w:sz w:val="18"/>
          <w:szCs w:val="18"/>
        </w:rPr>
        <w:t>2</w:t>
      </w:r>
      <w:r>
        <w:rPr>
          <w:rFonts w:eastAsia="黑体" w:cs="黑体" w:hint="eastAsia"/>
          <w:sz w:val="18"/>
          <w:szCs w:val="18"/>
        </w:rPr>
        <w:t>、多学期开设的环节需要加下划线</w:t>
      </w:r>
      <w:r>
        <w:rPr>
          <w:rFonts w:eastAsia="黑体"/>
          <w:sz w:val="18"/>
          <w:szCs w:val="18"/>
        </w:rPr>
        <w:t>“</w:t>
      </w:r>
      <w:r>
        <w:rPr>
          <w:rFonts w:eastAsia="黑体"/>
          <w:sz w:val="18"/>
          <w:szCs w:val="18"/>
          <w:u w:val="single"/>
        </w:rPr>
        <w:t xml:space="preserve">    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标明。</w:t>
      </w:r>
      <w:r>
        <w:rPr>
          <w:rFonts w:eastAsia="黑体"/>
          <w:sz w:val="18"/>
          <w:szCs w:val="18"/>
        </w:rPr>
        <w:t xml:space="preserve"> </w:t>
      </w:r>
      <w:r>
        <w:rPr>
          <w:rFonts w:eastAsia="黑体" w:cs="黑体" w:hint="eastAsia"/>
          <w:sz w:val="18"/>
          <w:szCs w:val="18"/>
        </w:rPr>
        <w:t>如：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为多学期开设的教学实习，本学期</w:t>
      </w:r>
      <w:r>
        <w:rPr>
          <w:rFonts w:eastAsia="黑体"/>
          <w:sz w:val="18"/>
          <w:szCs w:val="18"/>
        </w:rPr>
        <w:t>1</w:t>
      </w:r>
      <w:r>
        <w:rPr>
          <w:rFonts w:eastAsia="黑体" w:cs="黑体" w:hint="eastAsia"/>
          <w:sz w:val="18"/>
          <w:szCs w:val="18"/>
        </w:rPr>
        <w:t>周；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  <w:u w:val="single"/>
        </w:rPr>
        <w:t>/2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0.5</w:t>
      </w:r>
      <w:r>
        <w:rPr>
          <w:rFonts w:eastAsia="黑体" w:cs="黑体" w:hint="eastAsia"/>
          <w:sz w:val="18"/>
          <w:szCs w:val="18"/>
        </w:rPr>
        <w:t>周，安排在前半周；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  <w:u w:val="single"/>
        </w:rPr>
        <w:t>⊙</w:t>
      </w:r>
      <w:r>
        <w:rPr>
          <w:rFonts w:eastAsia="黑体"/>
          <w:sz w:val="18"/>
          <w:szCs w:val="18"/>
          <w:u w:val="single"/>
        </w:rPr>
        <w:t>/4</w:t>
      </w:r>
      <w:r>
        <w:rPr>
          <w:rFonts w:eastAsia="黑体"/>
          <w:sz w:val="18"/>
          <w:szCs w:val="18"/>
        </w:rPr>
        <w:t>”</w:t>
      </w:r>
      <w:r>
        <w:rPr>
          <w:rFonts w:eastAsia="黑体" w:cs="黑体" w:hint="eastAsia"/>
          <w:sz w:val="18"/>
          <w:szCs w:val="18"/>
        </w:rPr>
        <w:t>为</w:t>
      </w:r>
      <w:r>
        <w:rPr>
          <w:rFonts w:eastAsia="黑体"/>
          <w:sz w:val="18"/>
          <w:szCs w:val="18"/>
        </w:rPr>
        <w:t>0.25</w:t>
      </w:r>
      <w:r>
        <w:rPr>
          <w:rFonts w:eastAsia="黑体" w:cs="黑体" w:hint="eastAsia"/>
          <w:sz w:val="18"/>
          <w:szCs w:val="18"/>
        </w:rPr>
        <w:t>周，安排在后半周。</w:t>
      </w:r>
    </w:p>
    <w:p w:rsidR="004713D0" w:rsidRDefault="004713D0" w:rsidP="00D971D0">
      <w:pPr>
        <w:spacing w:line="360" w:lineRule="auto"/>
        <w:jc w:val="center"/>
        <w:rPr>
          <w:rFonts w:eastAsia="黑体"/>
          <w:b/>
          <w:bCs/>
          <w:sz w:val="18"/>
          <w:szCs w:val="18"/>
        </w:rPr>
      </w:pPr>
    </w:p>
    <w:p w:rsidR="004713D0" w:rsidRDefault="004713D0"/>
    <w:sectPr w:rsidR="004713D0" w:rsidSect="00D971D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C9A" w:rsidRDefault="00841C9A">
      <w:r>
        <w:separator/>
      </w:r>
    </w:p>
  </w:endnote>
  <w:endnote w:type="continuationSeparator" w:id="1">
    <w:p w:rsidR="00841C9A" w:rsidRDefault="00841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3D0" w:rsidRDefault="0030492F">
    <w:pPr>
      <w:tabs>
        <w:tab w:val="center" w:pos="4153"/>
        <w:tab w:val="right" w:pos="8306"/>
      </w:tabs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6" o:spid="_x0000_s2049" type="#_x0000_t202" style="position:absolute;left:0;text-align:left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4713D0" w:rsidRDefault="0030492F">
                <w:pPr>
                  <w:snapToGrid w:val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fldChar w:fldCharType="begin"/>
                </w:r>
                <w:r w:rsidR="004713D0">
                  <w:rPr>
                    <w:sz w:val="18"/>
                    <w:szCs w:val="18"/>
                  </w:rPr>
                  <w:instrText xml:space="preserve"> PAGE  \* MERGEFORMAT </w:instrText>
                </w:r>
                <w:r>
                  <w:rPr>
                    <w:sz w:val="18"/>
                    <w:szCs w:val="18"/>
                  </w:rPr>
                  <w:fldChar w:fldCharType="separate"/>
                </w:r>
                <w:r w:rsidR="004729B5" w:rsidRPr="004729B5">
                  <w:rPr>
                    <w:noProof/>
                  </w:rPr>
                  <w:t>3</w:t>
                </w:r>
                <w:r>
                  <w:rPr>
                    <w:sz w:val="18"/>
                    <w:szCs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C9A" w:rsidRDefault="00841C9A">
      <w:r>
        <w:separator/>
      </w:r>
    </w:p>
  </w:footnote>
  <w:footnote w:type="continuationSeparator" w:id="1">
    <w:p w:rsidR="00841C9A" w:rsidRDefault="00841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3D0" w:rsidRDefault="004713D0">
    <w:pPr>
      <w:tabs>
        <w:tab w:val="center" w:pos="4153"/>
        <w:tab w:val="right" w:pos="830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1D0"/>
    <w:rsid w:val="00046223"/>
    <w:rsid w:val="000510F6"/>
    <w:rsid w:val="000B377A"/>
    <w:rsid w:val="000D5631"/>
    <w:rsid w:val="000E0C93"/>
    <w:rsid w:val="00107C27"/>
    <w:rsid w:val="00115A51"/>
    <w:rsid w:val="00141435"/>
    <w:rsid w:val="00152235"/>
    <w:rsid w:val="001A55E6"/>
    <w:rsid w:val="00274AC0"/>
    <w:rsid w:val="002875D7"/>
    <w:rsid w:val="0030492F"/>
    <w:rsid w:val="00336FC7"/>
    <w:rsid w:val="00357481"/>
    <w:rsid w:val="003B7CCE"/>
    <w:rsid w:val="0040062F"/>
    <w:rsid w:val="004648CC"/>
    <w:rsid w:val="004713D0"/>
    <w:rsid w:val="004729B5"/>
    <w:rsid w:val="004A1EED"/>
    <w:rsid w:val="004F4429"/>
    <w:rsid w:val="005A2A48"/>
    <w:rsid w:val="005F235C"/>
    <w:rsid w:val="006262AF"/>
    <w:rsid w:val="00644452"/>
    <w:rsid w:val="0066663E"/>
    <w:rsid w:val="006C7A74"/>
    <w:rsid w:val="00716853"/>
    <w:rsid w:val="007473D3"/>
    <w:rsid w:val="007A681D"/>
    <w:rsid w:val="007F08CE"/>
    <w:rsid w:val="007F40C6"/>
    <w:rsid w:val="008275BF"/>
    <w:rsid w:val="00841C9A"/>
    <w:rsid w:val="00883205"/>
    <w:rsid w:val="008916CB"/>
    <w:rsid w:val="008A292F"/>
    <w:rsid w:val="008D7019"/>
    <w:rsid w:val="009163B1"/>
    <w:rsid w:val="00976F25"/>
    <w:rsid w:val="00977F65"/>
    <w:rsid w:val="00991754"/>
    <w:rsid w:val="009B608B"/>
    <w:rsid w:val="009D5AA7"/>
    <w:rsid w:val="00A4707E"/>
    <w:rsid w:val="00A63B6C"/>
    <w:rsid w:val="00AF73FC"/>
    <w:rsid w:val="00B04280"/>
    <w:rsid w:val="00B67AC1"/>
    <w:rsid w:val="00BA6642"/>
    <w:rsid w:val="00C273BE"/>
    <w:rsid w:val="00C4781F"/>
    <w:rsid w:val="00CE2BDA"/>
    <w:rsid w:val="00D971D0"/>
    <w:rsid w:val="00DB663C"/>
    <w:rsid w:val="00E15D8A"/>
    <w:rsid w:val="00E50C2D"/>
    <w:rsid w:val="00E65C0C"/>
    <w:rsid w:val="00EA500B"/>
    <w:rsid w:val="00F5055E"/>
    <w:rsid w:val="00F5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1D0"/>
    <w:pPr>
      <w:widowControl w:val="0"/>
      <w:jc w:val="both"/>
    </w:pPr>
    <w:rPr>
      <w:kern w:val="2"/>
    </w:rPr>
  </w:style>
  <w:style w:type="paragraph" w:styleId="1">
    <w:name w:val="heading 1"/>
    <w:basedOn w:val="a"/>
    <w:next w:val="a"/>
    <w:link w:val="1Char"/>
    <w:uiPriority w:val="99"/>
    <w:qFormat/>
    <w:rsid w:val="00D971D0"/>
    <w:pPr>
      <w:keepNext/>
      <w:spacing w:beforeLines="100" w:afterLines="100"/>
      <w:jc w:val="center"/>
      <w:outlineLvl w:val="0"/>
    </w:pPr>
    <w:rPr>
      <w:rFonts w:ascii="Arial" w:eastAsia="方正小标宋简体" w:hAnsi="Arial" w:cs="Arial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D971D0"/>
    <w:pPr>
      <w:keepNext/>
      <w:keepLines/>
      <w:spacing w:beforeLines="50" w:afterLines="50" w:line="440" w:lineRule="exact"/>
      <w:ind w:firstLineChars="200" w:firstLine="640"/>
      <w:outlineLvl w:val="1"/>
    </w:pPr>
    <w:rPr>
      <w:rFonts w:ascii="Arial" w:eastAsia="黑体" w:hAnsi="Arial" w:cs="Arial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D971D0"/>
    <w:pPr>
      <w:keepNext/>
      <w:keepLines/>
      <w:spacing w:line="440" w:lineRule="exact"/>
      <w:jc w:val="center"/>
      <w:outlineLvl w:val="2"/>
    </w:pPr>
    <w:rPr>
      <w:rFonts w:ascii="黑体" w:eastAsia="黑体" w:hAnsi="黑体" w:cs="黑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15D8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D971D0"/>
    <w:rPr>
      <w:rFonts w:ascii="Arial" w:eastAsia="黑体" w:hAnsi="Arial" w:cs="Arial"/>
      <w:kern w:val="2"/>
      <w:sz w:val="32"/>
      <w:szCs w:val="32"/>
      <w:lang w:val="en-US" w:eastAsia="zh-CN"/>
    </w:rPr>
  </w:style>
  <w:style w:type="character" w:customStyle="1" w:styleId="3Char">
    <w:name w:val="标题 3 Char"/>
    <w:basedOn w:val="a0"/>
    <w:link w:val="3"/>
    <w:uiPriority w:val="99"/>
    <w:locked/>
    <w:rsid w:val="00D971D0"/>
    <w:rPr>
      <w:rFonts w:ascii="黑体" w:eastAsia="黑体" w:hAnsi="黑体" w:cs="黑体"/>
      <w:kern w:val="2"/>
      <w:sz w:val="24"/>
      <w:szCs w:val="24"/>
      <w:lang w:val="en-US" w:eastAsia="zh-CN"/>
    </w:rPr>
  </w:style>
  <w:style w:type="paragraph" w:customStyle="1" w:styleId="Style7">
    <w:name w:val="_Style 7"/>
    <w:basedOn w:val="a"/>
    <w:uiPriority w:val="99"/>
    <w:rsid w:val="00D971D0"/>
    <w:pPr>
      <w:widowControl/>
      <w:spacing w:after="160" w:line="240" w:lineRule="exact"/>
      <w:jc w:val="left"/>
    </w:pPr>
  </w:style>
  <w:style w:type="character" w:customStyle="1" w:styleId="4Char">
    <w:name w:val="标题4 Char"/>
    <w:link w:val="4"/>
    <w:uiPriority w:val="99"/>
    <w:locked/>
    <w:rsid w:val="00D971D0"/>
    <w:rPr>
      <w:rFonts w:ascii="黑体" w:eastAsia="黑体" w:hAnsi="黑体" w:cs="黑体"/>
      <w:kern w:val="2"/>
      <w:sz w:val="24"/>
      <w:szCs w:val="24"/>
      <w:lang w:val="en-US" w:eastAsia="zh-CN"/>
    </w:rPr>
  </w:style>
  <w:style w:type="paragraph" w:customStyle="1" w:styleId="4">
    <w:name w:val="标题4"/>
    <w:basedOn w:val="3"/>
    <w:link w:val="4Char"/>
    <w:uiPriority w:val="99"/>
    <w:rsid w:val="00D971D0"/>
    <w:pPr>
      <w:jc w:val="left"/>
    </w:pPr>
    <w:rPr>
      <w:rFonts w:cs="Times New Roman"/>
    </w:rPr>
  </w:style>
  <w:style w:type="paragraph" w:customStyle="1" w:styleId="10">
    <w:name w:val="表前正文1"/>
    <w:basedOn w:val="a"/>
    <w:uiPriority w:val="99"/>
    <w:rsid w:val="00D971D0"/>
    <w:pPr>
      <w:spacing w:line="440" w:lineRule="exact"/>
      <w:ind w:firstLineChars="200" w:firstLine="640"/>
    </w:pPr>
    <w:rPr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4729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29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29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29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181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1129</Words>
  <Characters>6439</Characters>
  <Application>Microsoft Office Word</Application>
  <DocSecurity>0</DocSecurity>
  <Lines>53</Lines>
  <Paragraphs>15</Paragraphs>
  <ScaleCrop>false</ScaleCrop>
  <Company>微软中国</Company>
  <LinksUpToDate>false</LinksUpToDate>
  <CharactersWithSpaces>7553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xaqajh</cp:lastModifiedBy>
  <cp:revision>8</cp:revision>
  <dcterms:created xsi:type="dcterms:W3CDTF">2015-09-29T07:19:00Z</dcterms:created>
  <dcterms:modified xsi:type="dcterms:W3CDTF">2015-12-16T02:36:00Z</dcterms:modified>
</cp:coreProperties>
</file>