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13410" cy="930275"/>
                  <wp:effectExtent l="0" t="0" r="8890" b="9525"/>
                  <wp:docPr id="1" name="图片 1" descr="武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武装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武装</w:t>
            </w:r>
          </w:p>
        </w:tc>
        <w:tc>
          <w:tcPr>
            <w:tcW w:w="1185" w:type="dxa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/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信息学院计算机系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185" w:type="dxa"/>
            <w:vMerge w:val="continue"/>
          </w:tcPr>
          <w:p/>
        </w:tc>
        <w:tc>
          <w:tcPr>
            <w:tcW w:w="1185" w:type="dxa"/>
            <w:vMerge w:val="restart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13012748468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185" w:type="dxa"/>
            <w:vMerge w:val="continue"/>
          </w:tcPr>
          <w:p/>
        </w:tc>
        <w:tc>
          <w:tcPr>
            <w:tcW w:w="1185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926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邮箱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wuzhuang@sdau.edu.cn</w:t>
            </w:r>
          </w:p>
        </w:tc>
      </w:tr>
    </w:tbl>
    <w:p>
      <w:r>
        <w:rPr>
          <w:rFonts w:hint="eastAsia"/>
        </w:rPr>
        <w:t>教师简介</w:t>
      </w:r>
    </w:p>
    <w:tbl>
      <w:tblPr>
        <w:tblStyle w:val="3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371" w:type="dxa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民革成员，网络工程专业主任，获得</w:t>
            </w:r>
            <w:r>
              <w:rPr>
                <w:rFonts w:hint="default"/>
                <w:lang w:val="en-US" w:eastAsia="zh-CN"/>
              </w:rPr>
              <w:t>泰安市电子学会副理事长、山东省自动化协会理事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财政部政府采购评审专家、数字强省专家、山东省农学会专家、山东省科技厅科技特派员、泰安市民兵连网络安全部队成员、泰山数字经济工匠学院劳模导师团特聘专家</w:t>
            </w:r>
            <w:r>
              <w:rPr>
                <w:rFonts w:hint="eastAsia"/>
                <w:lang w:val="en-US" w:eastAsia="zh-CN"/>
              </w:rPr>
              <w:t>、日照市创新领军人才（团队）、国家大学生创新创业指导老师</w:t>
            </w:r>
            <w:r>
              <w:rPr>
                <w:rFonts w:hint="default"/>
                <w:lang w:val="en-US" w:eastAsia="zh-CN"/>
              </w:rPr>
              <w:t>等称号。</w:t>
            </w:r>
          </w:p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教学工作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主讲《C语言程序设计》、《网络系统集成》、《Python语言程序设计》等课程</w:t>
            </w:r>
          </w:p>
        </w:tc>
      </w:tr>
    </w:tbl>
    <w:p>
      <w:r>
        <w:rPr>
          <w:rFonts w:hint="eastAsia"/>
        </w:rPr>
        <w:t>研究方向</w:t>
      </w:r>
    </w:p>
    <w:tbl>
      <w:tblPr>
        <w:tblStyle w:val="3"/>
        <w:tblpPr w:leftFromText="180" w:rightFromText="180" w:vertAnchor="text" w:horzAnchor="margin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主要研究方向：人工智能、大数据等在农业中的应用</w:t>
            </w:r>
          </w:p>
        </w:tc>
      </w:tr>
    </w:tbl>
    <w:p>
      <w:r>
        <w:rPr>
          <w:rFonts w:hint="eastAsia"/>
          <w:lang w:val="en-US" w:eastAsia="zh-CN"/>
        </w:rPr>
        <w:t>科研教学</w:t>
      </w:r>
      <w:r>
        <w:rPr>
          <w:rFonts w:hint="eastAsia"/>
        </w:rPr>
        <w:t>项目</w:t>
      </w:r>
    </w:p>
    <w:tbl>
      <w:tblPr>
        <w:tblStyle w:val="3"/>
        <w:tblpPr w:leftFromText="180" w:rightFromText="180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主持或参与国家“863计划”课题、教育部产学研项目、</w:t>
            </w:r>
            <w:r>
              <w:rPr>
                <w:rFonts w:hint="default"/>
                <w:lang w:val="en-US" w:eastAsia="zh-CN"/>
              </w:rPr>
              <w:t>山东省重大科技创新工程项目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山东省自主创新专向</w:t>
            </w:r>
            <w:r>
              <w:rPr>
                <w:rFonts w:hint="eastAsia"/>
                <w:lang w:val="en-US" w:eastAsia="zh-CN"/>
              </w:rPr>
              <w:t>等7项</w:t>
            </w:r>
            <w:r>
              <w:rPr>
                <w:rFonts w:hint="default"/>
                <w:lang w:val="en-US" w:eastAsia="zh-CN"/>
              </w:rPr>
              <w:t>。出版</w:t>
            </w:r>
            <w:r>
              <w:rPr>
                <w:rFonts w:hint="eastAsia"/>
                <w:lang w:val="en-US" w:eastAsia="zh-CN"/>
              </w:rPr>
              <w:t>《计算机信息安全与技术手段研究》、《计算机信息安全与技术手段研究》专著</w:t>
            </w:r>
            <w:r>
              <w:rPr>
                <w:rFonts w:hint="default"/>
                <w:lang w:val="en-US" w:eastAsia="zh-CN"/>
              </w:rPr>
              <w:t>2部，</w:t>
            </w:r>
            <w:r>
              <w:rPr>
                <w:rFonts w:hint="eastAsia"/>
                <w:lang w:val="en-US" w:eastAsia="zh-CN"/>
              </w:rPr>
              <w:t>主编或副主编教材4部，</w:t>
            </w:r>
            <w:r>
              <w:rPr>
                <w:rFonts w:hint="default"/>
                <w:lang w:val="en-US" w:eastAsia="zh-CN"/>
              </w:rPr>
              <w:t>发表论文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 w:eastAsia="zh-CN"/>
              </w:rPr>
              <w:t>多篇。</w:t>
            </w:r>
          </w:p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标志性成果</w:t>
      </w:r>
    </w:p>
    <w:tbl>
      <w:tblPr>
        <w:tblStyle w:val="3"/>
        <w:tblpPr w:leftFromText="180" w:rightFromText="180" w:vertAnchor="text" w:horzAnchor="margin" w:tblpY="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ZTgwOWRjY2MyM2YxNjc0ZGVhNTZmMzkwODRmMzYifQ=="/>
  </w:docVars>
  <w:rsids>
    <w:rsidRoot w:val="00E96FF5"/>
    <w:rsid w:val="00B55AE0"/>
    <w:rsid w:val="00E96FF5"/>
    <w:rsid w:val="615E0B10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0</TotalTime>
  <ScaleCrop>false</ScaleCrop>
  <LinksUpToDate>false</LinksUpToDate>
  <CharactersWithSpaces>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2024-01-27T01:59:00Z</dcterms:created>
  <dc:creator>Admin</dc:creator>
  <cp:lastModifiedBy>秋天的童话</cp:lastModifiedBy>
  <dcterms:modified xsi:type="dcterms:W3CDTF">2024-01-29T06:38:08Z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9A427ACB6DB24B98B5EC4D5333D2BA28_13</vt:lpwstr>
  </property>
</Properties>
</file>